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34D2" w14:textId="77777777" w:rsidR="0029751A" w:rsidRDefault="0029751A" w:rsidP="00BE0345">
      <w:pPr>
        <w:pStyle w:val="Default"/>
        <w:rPr>
          <w:rFonts w:ascii="Aptos" w:hAnsi="Aptos"/>
          <w:b/>
          <w:bCs/>
          <w:sz w:val="20"/>
          <w:szCs w:val="20"/>
        </w:rPr>
      </w:pPr>
    </w:p>
    <w:p w14:paraId="22250D6B" w14:textId="77777777" w:rsidR="00D74BD6" w:rsidRDefault="00BE0345" w:rsidP="00D74BD6">
      <w:pPr>
        <w:pStyle w:val="Heading1"/>
        <w:spacing w:before="0"/>
        <w:rPr>
          <w:rFonts w:asciiTheme="minorHAnsi" w:hAnsiTheme="minorHAnsi" w:cstheme="minorBidi"/>
          <w:color w:val="008F70"/>
        </w:rPr>
      </w:pPr>
      <w:r w:rsidRPr="0029751A">
        <w:rPr>
          <w:rFonts w:ascii="Aptos" w:hAnsi="Aptos"/>
          <w:noProof/>
          <w:sz w:val="20"/>
          <w:szCs w:val="20"/>
          <w:lang w:eastAsia="en-GB"/>
        </w:rPr>
        <w:drawing>
          <wp:anchor distT="0" distB="0" distL="114300" distR="114300" simplePos="0" relativeHeight="251658240" behindDoc="1" locked="0" layoutInCell="1" allowOverlap="1" wp14:anchorId="2CCBABE7" wp14:editId="5386E906">
            <wp:simplePos x="0" y="0"/>
            <wp:positionH relativeFrom="page">
              <wp:align>right</wp:align>
            </wp:positionH>
            <wp:positionV relativeFrom="paragraph">
              <wp:posOffset>-1344930</wp:posOffset>
            </wp:positionV>
            <wp:extent cx="7555230" cy="13106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03.jpg"/>
                    <pic:cNvPicPr/>
                  </pic:nvPicPr>
                  <pic:blipFill>
                    <a:blip r:embed="rId10">
                      <a:extLst>
                        <a:ext uri="{28A0092B-C50C-407E-A947-70E740481C1C}">
                          <a14:useLocalDpi xmlns:a14="http://schemas.microsoft.com/office/drawing/2010/main" val="0"/>
                        </a:ext>
                      </a:extLst>
                    </a:blip>
                    <a:stretch>
                      <a:fillRect/>
                    </a:stretch>
                  </pic:blipFill>
                  <pic:spPr>
                    <a:xfrm>
                      <a:off x="0" y="0"/>
                      <a:ext cx="7561666" cy="1311756"/>
                    </a:xfrm>
                    <a:prstGeom prst="rect">
                      <a:avLst/>
                    </a:prstGeom>
                  </pic:spPr>
                </pic:pic>
              </a:graphicData>
            </a:graphic>
            <wp14:sizeRelH relativeFrom="page">
              <wp14:pctWidth>0</wp14:pctWidth>
            </wp14:sizeRelH>
            <wp14:sizeRelV relativeFrom="page">
              <wp14:pctHeight>0</wp14:pctHeight>
            </wp14:sizeRelV>
          </wp:anchor>
        </w:drawing>
      </w:r>
    </w:p>
    <w:p w14:paraId="566C015C" w14:textId="506A342C" w:rsidR="00D74BD6" w:rsidRPr="007D63AB" w:rsidRDefault="62418E53" w:rsidP="007D63AB">
      <w:pPr>
        <w:pStyle w:val="Heading1"/>
        <w:spacing w:before="0"/>
        <w:jc w:val="both"/>
        <w:rPr>
          <w:rFonts w:cstheme="minorBidi"/>
          <w:color w:val="008F70"/>
          <w:sz w:val="28"/>
          <w:szCs w:val="28"/>
        </w:rPr>
      </w:pPr>
      <w:r w:rsidRPr="007D63AB">
        <w:rPr>
          <w:rFonts w:cstheme="minorBidi"/>
          <w:color w:val="008F70"/>
          <w:sz w:val="28"/>
          <w:szCs w:val="28"/>
        </w:rPr>
        <w:t xml:space="preserve">PROCESS </w:t>
      </w:r>
      <w:r w:rsidR="000A0D7C" w:rsidRPr="007D63AB">
        <w:rPr>
          <w:rFonts w:cstheme="minorBidi"/>
          <w:color w:val="008F70"/>
          <w:sz w:val="28"/>
          <w:szCs w:val="28"/>
        </w:rPr>
        <w:t xml:space="preserve">FOR </w:t>
      </w:r>
      <w:r w:rsidR="00C21E5D" w:rsidRPr="007D63AB">
        <w:rPr>
          <w:rFonts w:cstheme="minorBidi"/>
          <w:color w:val="008F70"/>
          <w:sz w:val="28"/>
          <w:szCs w:val="28"/>
        </w:rPr>
        <w:t xml:space="preserve">ITF TOURNAMENT </w:t>
      </w:r>
      <w:r w:rsidR="00F62ECB" w:rsidRPr="007D63AB">
        <w:rPr>
          <w:rFonts w:cstheme="minorBidi"/>
          <w:color w:val="008F70"/>
          <w:sz w:val="28"/>
          <w:szCs w:val="28"/>
        </w:rPr>
        <w:t xml:space="preserve">SUPERVISORS, COACHES AND </w:t>
      </w:r>
      <w:r w:rsidR="000A0D7C" w:rsidRPr="007D63AB">
        <w:rPr>
          <w:rFonts w:cstheme="minorBidi"/>
          <w:color w:val="008F70"/>
          <w:sz w:val="28"/>
          <w:szCs w:val="28"/>
        </w:rPr>
        <w:t>PARENTS</w:t>
      </w:r>
      <w:r w:rsidR="28FD1357" w:rsidRPr="3A25E885">
        <w:rPr>
          <w:rFonts w:cstheme="minorBidi"/>
          <w:color w:val="008F70"/>
          <w:sz w:val="28"/>
          <w:szCs w:val="28"/>
        </w:rPr>
        <w:t>/LEGAL GUARDIANS</w:t>
      </w:r>
      <w:r w:rsidR="000A0D7C" w:rsidRPr="007D63AB">
        <w:rPr>
          <w:rFonts w:cstheme="minorBidi"/>
          <w:color w:val="008F70"/>
          <w:sz w:val="28"/>
          <w:szCs w:val="28"/>
        </w:rPr>
        <w:t xml:space="preserve"> ON VIDEO RECORDING OF </w:t>
      </w:r>
      <w:r w:rsidR="001D2AC0" w:rsidRPr="007D63AB">
        <w:rPr>
          <w:rFonts w:cstheme="minorBidi"/>
          <w:color w:val="008F70"/>
          <w:sz w:val="28"/>
          <w:szCs w:val="28"/>
        </w:rPr>
        <w:t xml:space="preserve">PLAYERS </w:t>
      </w:r>
      <w:r w:rsidR="00720F4B" w:rsidRPr="007D63AB">
        <w:rPr>
          <w:rFonts w:cstheme="minorBidi"/>
          <w:color w:val="008F70"/>
          <w:sz w:val="28"/>
          <w:szCs w:val="28"/>
        </w:rPr>
        <w:t xml:space="preserve">AGED UNDER 18 </w:t>
      </w:r>
      <w:r w:rsidR="000A0D7C" w:rsidRPr="007D63AB">
        <w:rPr>
          <w:rFonts w:cstheme="minorBidi"/>
          <w:color w:val="008F70"/>
          <w:sz w:val="28"/>
          <w:szCs w:val="28"/>
        </w:rPr>
        <w:t xml:space="preserve">FOR PERFORMANCE ANALYSIS </w:t>
      </w:r>
    </w:p>
    <w:p w14:paraId="0B8104DA" w14:textId="77777777" w:rsidR="000A0D7C" w:rsidRPr="007D63AB" w:rsidRDefault="000A0D7C" w:rsidP="000A0D7C">
      <w:pPr>
        <w:rPr>
          <w:sz w:val="20"/>
          <w:szCs w:val="20"/>
        </w:rPr>
      </w:pPr>
    </w:p>
    <w:p w14:paraId="22713FDA" w14:textId="4F4FF1C6" w:rsidR="0029751A" w:rsidRPr="007D63AB" w:rsidRDefault="00A229DC" w:rsidP="007D63AB">
      <w:pPr>
        <w:shd w:val="clear" w:color="auto" w:fill="FFFFFF"/>
        <w:spacing w:after="300"/>
        <w:jc w:val="both"/>
        <w:textAlignment w:val="baseline"/>
        <w:rPr>
          <w:rFonts w:eastAsiaTheme="majorEastAsia" w:cstheme="minorHAnsi"/>
          <w:b/>
          <w:bCs/>
          <w:color w:val="008F70"/>
          <w:sz w:val="20"/>
          <w:szCs w:val="20"/>
          <w:u w:val="single"/>
        </w:rPr>
      </w:pPr>
      <w:r w:rsidRPr="007D63AB">
        <w:rPr>
          <w:rFonts w:eastAsiaTheme="majorEastAsia" w:cstheme="minorHAnsi"/>
          <w:b/>
          <w:bCs/>
          <w:color w:val="008F70"/>
          <w:sz w:val="20"/>
          <w:szCs w:val="20"/>
          <w:u w:val="single"/>
        </w:rPr>
        <w:t>Introduction</w:t>
      </w:r>
    </w:p>
    <w:p w14:paraId="07B17965" w14:textId="38CD970C" w:rsidR="00160268" w:rsidRPr="007D63AB" w:rsidRDefault="2B7B64C3" w:rsidP="1DB7740C">
      <w:pPr>
        <w:pStyle w:val="NoSpacing"/>
        <w:jc w:val="both"/>
        <w:rPr>
          <w:sz w:val="20"/>
          <w:szCs w:val="20"/>
          <w:lang w:eastAsia="en-GB"/>
        </w:rPr>
      </w:pPr>
      <w:r w:rsidRPr="007D63AB">
        <w:rPr>
          <w:sz w:val="20"/>
          <w:szCs w:val="20"/>
          <w:lang w:eastAsia="en-GB"/>
        </w:rPr>
        <w:t xml:space="preserve">Video </w:t>
      </w:r>
      <w:r w:rsidR="00160268" w:rsidRPr="007D63AB">
        <w:rPr>
          <w:sz w:val="20"/>
          <w:szCs w:val="20"/>
          <w:lang w:eastAsia="en-GB"/>
        </w:rPr>
        <w:t xml:space="preserve">analysis in sport </w:t>
      </w:r>
      <w:r w:rsidR="2BFF96E5" w:rsidRPr="007D63AB">
        <w:rPr>
          <w:sz w:val="20"/>
          <w:szCs w:val="20"/>
          <w:lang w:eastAsia="en-GB"/>
        </w:rPr>
        <w:t xml:space="preserve">is </w:t>
      </w:r>
      <w:r w:rsidR="25B41482" w:rsidRPr="007D63AB">
        <w:rPr>
          <w:sz w:val="20"/>
          <w:szCs w:val="20"/>
          <w:lang w:eastAsia="en-GB"/>
        </w:rPr>
        <w:t xml:space="preserve">now </w:t>
      </w:r>
      <w:r w:rsidR="2BFF96E5" w:rsidRPr="007D63AB">
        <w:rPr>
          <w:sz w:val="20"/>
          <w:szCs w:val="20"/>
          <w:lang w:eastAsia="en-GB"/>
        </w:rPr>
        <w:t xml:space="preserve">used </w:t>
      </w:r>
      <w:r w:rsidR="7295A0BC" w:rsidRPr="007D63AB">
        <w:rPr>
          <w:sz w:val="20"/>
          <w:szCs w:val="20"/>
          <w:lang w:eastAsia="en-GB"/>
        </w:rPr>
        <w:t xml:space="preserve">extensively </w:t>
      </w:r>
      <w:r w:rsidR="1C6AB2A5" w:rsidRPr="007D63AB">
        <w:rPr>
          <w:sz w:val="20"/>
          <w:szCs w:val="20"/>
          <w:lang w:eastAsia="en-GB"/>
        </w:rPr>
        <w:t xml:space="preserve">in many areas such as </w:t>
      </w:r>
      <w:r w:rsidR="6FE2F341" w:rsidRPr="007D63AB">
        <w:rPr>
          <w:sz w:val="20"/>
          <w:szCs w:val="20"/>
          <w:lang w:eastAsia="en-GB"/>
        </w:rPr>
        <w:t xml:space="preserve">post event performance reviews, </w:t>
      </w:r>
      <w:r w:rsidR="00160268" w:rsidRPr="007D63AB">
        <w:rPr>
          <w:sz w:val="20"/>
          <w:szCs w:val="20"/>
          <w:lang w:eastAsia="en-GB"/>
        </w:rPr>
        <w:t xml:space="preserve">technique and skills </w:t>
      </w:r>
      <w:r w:rsidR="0704EBFE" w:rsidRPr="007D63AB">
        <w:rPr>
          <w:sz w:val="20"/>
          <w:szCs w:val="20"/>
          <w:lang w:eastAsia="en-GB"/>
        </w:rPr>
        <w:t xml:space="preserve">correction, </w:t>
      </w:r>
      <w:r w:rsidR="00160268" w:rsidRPr="007D63AB">
        <w:rPr>
          <w:sz w:val="20"/>
          <w:szCs w:val="20"/>
          <w:lang w:eastAsia="en-GB"/>
        </w:rPr>
        <w:t xml:space="preserve">post injury rehabilitation and surveillance, injury prevention and </w:t>
      </w:r>
      <w:r w:rsidR="7F090ED7" w:rsidRPr="007D63AB">
        <w:rPr>
          <w:sz w:val="20"/>
          <w:szCs w:val="20"/>
          <w:lang w:eastAsia="en-GB"/>
        </w:rPr>
        <w:t xml:space="preserve">overall </w:t>
      </w:r>
      <w:r w:rsidR="43273A2A" w:rsidRPr="007D63AB">
        <w:rPr>
          <w:sz w:val="20"/>
          <w:szCs w:val="20"/>
          <w:lang w:eastAsia="en-GB"/>
        </w:rPr>
        <w:t xml:space="preserve">player and coach </w:t>
      </w:r>
      <w:r w:rsidR="00160268" w:rsidRPr="007D63AB">
        <w:rPr>
          <w:sz w:val="20"/>
          <w:szCs w:val="20"/>
          <w:lang w:eastAsia="en-GB"/>
        </w:rPr>
        <w:t>performance development.</w:t>
      </w:r>
    </w:p>
    <w:p w14:paraId="60089DE0" w14:textId="77777777" w:rsidR="00A229DC" w:rsidRPr="007D63AB" w:rsidRDefault="00A229DC" w:rsidP="00CE2A4D">
      <w:pPr>
        <w:pStyle w:val="NoSpacing"/>
        <w:jc w:val="both"/>
        <w:rPr>
          <w:rFonts w:cstheme="minorHAnsi"/>
          <w:sz w:val="20"/>
          <w:szCs w:val="20"/>
          <w:lang w:eastAsia="en-GB"/>
        </w:rPr>
      </w:pPr>
    </w:p>
    <w:p w14:paraId="35BF4807" w14:textId="2B530A18" w:rsidR="001814EA" w:rsidRPr="007D63AB" w:rsidRDefault="000A0D7C" w:rsidP="00CE2A4D">
      <w:pPr>
        <w:pStyle w:val="NoSpacing"/>
        <w:jc w:val="both"/>
        <w:rPr>
          <w:rFonts w:cstheme="minorHAnsi"/>
          <w:sz w:val="20"/>
          <w:szCs w:val="20"/>
        </w:rPr>
      </w:pPr>
      <w:r w:rsidRPr="007D63AB">
        <w:rPr>
          <w:rFonts w:cstheme="minorHAnsi"/>
          <w:sz w:val="20"/>
          <w:szCs w:val="20"/>
        </w:rPr>
        <w:t>This guidance clarifies the proce</w:t>
      </w:r>
      <w:r w:rsidR="00A75B92" w:rsidRPr="007D63AB">
        <w:rPr>
          <w:rFonts w:cstheme="minorHAnsi"/>
          <w:sz w:val="20"/>
          <w:szCs w:val="20"/>
        </w:rPr>
        <w:t>ss</w:t>
      </w:r>
      <w:r w:rsidRPr="007D63AB">
        <w:rPr>
          <w:rFonts w:cstheme="minorHAnsi"/>
          <w:sz w:val="20"/>
          <w:szCs w:val="20"/>
        </w:rPr>
        <w:t xml:space="preserve"> </w:t>
      </w:r>
      <w:r w:rsidR="00D17BC4" w:rsidRPr="007D63AB">
        <w:rPr>
          <w:rFonts w:cstheme="minorHAnsi"/>
          <w:sz w:val="20"/>
          <w:szCs w:val="20"/>
        </w:rPr>
        <w:t xml:space="preserve">for anyone </w:t>
      </w:r>
      <w:r w:rsidR="001814EA" w:rsidRPr="007D63AB">
        <w:rPr>
          <w:rFonts w:cstheme="minorHAnsi"/>
          <w:sz w:val="20"/>
          <w:szCs w:val="20"/>
        </w:rPr>
        <w:t>who intend</w:t>
      </w:r>
      <w:r w:rsidR="00D17BC4" w:rsidRPr="007D63AB">
        <w:rPr>
          <w:rFonts w:cstheme="minorHAnsi"/>
          <w:sz w:val="20"/>
          <w:szCs w:val="20"/>
        </w:rPr>
        <w:t>s</w:t>
      </w:r>
      <w:r w:rsidR="001814EA" w:rsidRPr="007D63AB">
        <w:rPr>
          <w:rFonts w:cstheme="minorHAnsi"/>
          <w:sz w:val="20"/>
          <w:szCs w:val="20"/>
        </w:rPr>
        <w:t xml:space="preserve"> to record matches of players aged under 18 years </w:t>
      </w:r>
      <w:r w:rsidRPr="007D63AB">
        <w:rPr>
          <w:rFonts w:cstheme="minorHAnsi"/>
          <w:sz w:val="20"/>
          <w:szCs w:val="20"/>
        </w:rPr>
        <w:t xml:space="preserve">for </w:t>
      </w:r>
      <w:r w:rsidR="002124CC" w:rsidRPr="007D63AB">
        <w:rPr>
          <w:rFonts w:cstheme="minorHAnsi"/>
          <w:sz w:val="20"/>
          <w:szCs w:val="20"/>
        </w:rPr>
        <w:t xml:space="preserve">performance </w:t>
      </w:r>
      <w:r w:rsidR="001814EA" w:rsidRPr="007D63AB">
        <w:rPr>
          <w:rFonts w:cstheme="minorHAnsi"/>
          <w:sz w:val="20"/>
          <w:szCs w:val="20"/>
        </w:rPr>
        <w:t>analysis at ITF Competitions.</w:t>
      </w:r>
    </w:p>
    <w:p w14:paraId="71B177B7" w14:textId="18A76153" w:rsidR="00BE0345" w:rsidRPr="007D63AB" w:rsidRDefault="00BE0345" w:rsidP="00CE2A4D">
      <w:pPr>
        <w:pStyle w:val="Default"/>
        <w:jc w:val="both"/>
        <w:rPr>
          <w:rFonts w:ascii="Lato" w:hAnsi="Lato"/>
          <w:b/>
          <w:bCs/>
          <w:color w:val="auto"/>
          <w:sz w:val="20"/>
          <w:szCs w:val="20"/>
        </w:rPr>
      </w:pPr>
    </w:p>
    <w:p w14:paraId="26F3BA7F" w14:textId="3171979A" w:rsidR="00507DA5" w:rsidRPr="007D63AB" w:rsidRDefault="00507DA5" w:rsidP="18D53A8E">
      <w:pPr>
        <w:jc w:val="both"/>
        <w:rPr>
          <w:rStyle w:val="markedcontent"/>
          <w:sz w:val="20"/>
          <w:szCs w:val="20"/>
        </w:rPr>
      </w:pPr>
      <w:r w:rsidRPr="007D63AB">
        <w:rPr>
          <w:rStyle w:val="markedcontent"/>
          <w:sz w:val="20"/>
          <w:szCs w:val="20"/>
        </w:rPr>
        <w:t>It should be read as applicable in conjunction with</w:t>
      </w:r>
      <w:r w:rsidR="00B85033" w:rsidRPr="007D63AB">
        <w:rPr>
          <w:rStyle w:val="markedcontent"/>
          <w:sz w:val="20"/>
          <w:szCs w:val="20"/>
        </w:rPr>
        <w:t xml:space="preserve"> (or </w:t>
      </w:r>
      <w:r w:rsidR="002A1677" w:rsidRPr="007D63AB">
        <w:rPr>
          <w:rStyle w:val="markedcontent"/>
          <w:sz w:val="20"/>
          <w:szCs w:val="20"/>
        </w:rPr>
        <w:t>the</w:t>
      </w:r>
      <w:r w:rsidR="00B85033" w:rsidRPr="007D63AB">
        <w:rPr>
          <w:rStyle w:val="markedcontent"/>
          <w:sz w:val="20"/>
          <w:szCs w:val="20"/>
        </w:rPr>
        <w:t xml:space="preserve"> equivalent in place from time to time)</w:t>
      </w:r>
      <w:r w:rsidRPr="007D63AB">
        <w:rPr>
          <w:rStyle w:val="markedcontent"/>
          <w:sz w:val="20"/>
          <w:szCs w:val="20"/>
        </w:rPr>
        <w:t>:</w:t>
      </w:r>
    </w:p>
    <w:p w14:paraId="50373747" w14:textId="77777777" w:rsidR="0029751A" w:rsidRPr="007D63AB" w:rsidRDefault="0029751A" w:rsidP="18D53A8E">
      <w:pPr>
        <w:jc w:val="both"/>
        <w:rPr>
          <w:rStyle w:val="markedcontent"/>
          <w:sz w:val="20"/>
          <w:szCs w:val="20"/>
        </w:rPr>
      </w:pPr>
    </w:p>
    <w:p w14:paraId="1EDCD112" w14:textId="6495E801" w:rsidR="00B85033" w:rsidRPr="007D63AB" w:rsidRDefault="00507DA5" w:rsidP="0029751A">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 xml:space="preserve">Regulation 64 (Player Images) and Appendix </w:t>
      </w:r>
      <w:r w:rsidR="00B85033" w:rsidRPr="007D63AB">
        <w:rPr>
          <w:rStyle w:val="markedcontent"/>
          <w:rFonts w:ascii="Lato" w:hAnsi="Lato"/>
          <w:sz w:val="20"/>
          <w:szCs w:val="20"/>
        </w:rPr>
        <w:t>M</w:t>
      </w:r>
      <w:r w:rsidRPr="007D63AB">
        <w:rPr>
          <w:rStyle w:val="markedcontent"/>
          <w:rFonts w:ascii="Lato" w:hAnsi="Lato"/>
          <w:sz w:val="20"/>
          <w:szCs w:val="20"/>
        </w:rPr>
        <w:t xml:space="preserve"> (Data Rights) of the ITF World Tennis Tour Juniors Regulations</w:t>
      </w:r>
      <w:r w:rsidR="00B85033" w:rsidRPr="007D63AB">
        <w:rPr>
          <w:rStyle w:val="markedcontent"/>
          <w:rFonts w:ascii="Lato" w:hAnsi="Lato"/>
          <w:sz w:val="20"/>
          <w:szCs w:val="20"/>
        </w:rPr>
        <w:t xml:space="preserve">; </w:t>
      </w:r>
    </w:p>
    <w:p w14:paraId="42D78D5A" w14:textId="42DFB7DD" w:rsidR="00B85033" w:rsidRPr="007D63AB" w:rsidRDefault="00507DA5" w:rsidP="18D53A8E">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 xml:space="preserve">Regulation </w:t>
      </w:r>
      <w:r w:rsidR="002A1677" w:rsidRPr="007D63AB">
        <w:rPr>
          <w:rStyle w:val="markedcontent"/>
          <w:rFonts w:ascii="Lato" w:hAnsi="Lato"/>
          <w:sz w:val="20"/>
          <w:szCs w:val="20"/>
        </w:rPr>
        <w:t>25</w:t>
      </w:r>
      <w:r w:rsidRPr="007D63AB">
        <w:rPr>
          <w:rStyle w:val="markedcontent"/>
          <w:rFonts w:ascii="Lato" w:hAnsi="Lato"/>
          <w:sz w:val="20"/>
          <w:szCs w:val="20"/>
        </w:rPr>
        <w:t xml:space="preserve">(b)(ii) (Publicity/Promotion &amp; Player Images) and Appendix </w:t>
      </w:r>
      <w:r w:rsidR="00630437" w:rsidRPr="007D63AB">
        <w:rPr>
          <w:rStyle w:val="markedcontent"/>
          <w:rFonts w:ascii="Lato" w:hAnsi="Lato"/>
          <w:sz w:val="20"/>
          <w:szCs w:val="20"/>
        </w:rPr>
        <w:t xml:space="preserve">F </w:t>
      </w:r>
      <w:r w:rsidRPr="007D63AB">
        <w:rPr>
          <w:rStyle w:val="markedcontent"/>
          <w:rFonts w:ascii="Lato" w:hAnsi="Lato"/>
          <w:sz w:val="20"/>
          <w:szCs w:val="20"/>
        </w:rPr>
        <w:t>(Data Rights) of the ITF Junior</w:t>
      </w:r>
      <w:r w:rsidR="00F3062F">
        <w:rPr>
          <w:rStyle w:val="markedcontent"/>
          <w:rFonts w:ascii="Lato" w:hAnsi="Lato"/>
          <w:sz w:val="20"/>
          <w:szCs w:val="20"/>
        </w:rPr>
        <w:t xml:space="preserve"> </w:t>
      </w:r>
      <w:r w:rsidRPr="007D63AB">
        <w:rPr>
          <w:rStyle w:val="markedcontent"/>
          <w:rFonts w:ascii="Lato" w:hAnsi="Lato"/>
          <w:sz w:val="20"/>
          <w:szCs w:val="20"/>
        </w:rPr>
        <w:t>Tea</w:t>
      </w:r>
      <w:r w:rsidR="00F3062F">
        <w:rPr>
          <w:rStyle w:val="markedcontent"/>
          <w:rFonts w:ascii="Lato" w:hAnsi="Lato"/>
          <w:sz w:val="20"/>
          <w:szCs w:val="20"/>
        </w:rPr>
        <w:t xml:space="preserve">m </w:t>
      </w:r>
      <w:r w:rsidRPr="007D63AB">
        <w:rPr>
          <w:rStyle w:val="markedcontent"/>
          <w:rFonts w:ascii="Lato" w:hAnsi="Lato"/>
          <w:sz w:val="20"/>
          <w:szCs w:val="20"/>
        </w:rPr>
        <w:t>Regulations</w:t>
      </w:r>
      <w:r w:rsidR="00B85033" w:rsidRPr="007D63AB">
        <w:rPr>
          <w:rStyle w:val="markedcontent"/>
          <w:rFonts w:ascii="Lato" w:hAnsi="Lato"/>
          <w:sz w:val="20"/>
          <w:szCs w:val="20"/>
        </w:rPr>
        <w:t>;</w:t>
      </w:r>
    </w:p>
    <w:p w14:paraId="22BD30A8" w14:textId="294FFA3A" w:rsidR="00B85033" w:rsidRPr="007D63AB" w:rsidRDefault="002A1677" w:rsidP="18D53A8E">
      <w:pPr>
        <w:pStyle w:val="ListParagraph"/>
        <w:numPr>
          <w:ilvl w:val="0"/>
          <w:numId w:val="13"/>
        </w:numPr>
        <w:jc w:val="both"/>
        <w:rPr>
          <w:rStyle w:val="markedcontent"/>
          <w:rFonts w:ascii="Lato" w:hAnsi="Lato"/>
          <w:sz w:val="20"/>
          <w:szCs w:val="20"/>
          <w:lang w:eastAsia="en-US"/>
        </w:rPr>
      </w:pPr>
      <w:r w:rsidRPr="007D63AB">
        <w:rPr>
          <w:rStyle w:val="markedcontent"/>
          <w:rFonts w:ascii="Lato" w:hAnsi="Lato"/>
          <w:sz w:val="20"/>
          <w:szCs w:val="20"/>
        </w:rPr>
        <w:t>Part 1: General Rule Book, Section A, Regulation 4.2 - 4.</w:t>
      </w:r>
      <w:r w:rsidR="0080406D">
        <w:rPr>
          <w:rStyle w:val="markedcontent"/>
          <w:rFonts w:ascii="Lato" w:hAnsi="Lato"/>
          <w:sz w:val="20"/>
          <w:szCs w:val="20"/>
        </w:rPr>
        <w:t>4</w:t>
      </w:r>
      <w:r w:rsidRPr="007D63AB">
        <w:rPr>
          <w:rStyle w:val="markedcontent"/>
          <w:rFonts w:ascii="Lato" w:hAnsi="Lato"/>
          <w:sz w:val="20"/>
          <w:szCs w:val="20"/>
        </w:rPr>
        <w:t xml:space="preserve"> (Personal Data)</w:t>
      </w:r>
      <w:r w:rsidR="002650D1">
        <w:rPr>
          <w:rStyle w:val="markedcontent"/>
          <w:rFonts w:ascii="Lato" w:hAnsi="Lato"/>
          <w:sz w:val="20"/>
          <w:szCs w:val="20"/>
        </w:rPr>
        <w:t xml:space="preserve">, </w:t>
      </w:r>
      <w:r w:rsidRPr="007D63AB">
        <w:rPr>
          <w:rStyle w:val="markedcontent"/>
          <w:rFonts w:ascii="Lato" w:hAnsi="Lato"/>
          <w:sz w:val="20"/>
          <w:szCs w:val="20"/>
        </w:rPr>
        <w:t>Regulation 30 (Images and Video of Juniors), Appendix J (Player Recording of Matches)</w:t>
      </w:r>
      <w:r w:rsidR="002650D1">
        <w:rPr>
          <w:rStyle w:val="markedcontent"/>
          <w:rFonts w:ascii="Lato" w:hAnsi="Lato"/>
          <w:sz w:val="20"/>
          <w:szCs w:val="20"/>
        </w:rPr>
        <w:t>, and Appendix C (Data Rights)</w:t>
      </w:r>
      <w:r w:rsidRPr="007D63AB">
        <w:rPr>
          <w:rStyle w:val="markedcontent"/>
          <w:rFonts w:ascii="Lato" w:hAnsi="Lato"/>
          <w:sz w:val="20"/>
          <w:szCs w:val="20"/>
        </w:rPr>
        <w:t xml:space="preserve"> of the ITF Wheelchair Tennis Competition Regulations</w:t>
      </w:r>
      <w:r w:rsidR="00B85033" w:rsidRPr="007D63AB">
        <w:rPr>
          <w:rStyle w:val="markedcontent"/>
          <w:rFonts w:ascii="Lato" w:hAnsi="Lato"/>
          <w:sz w:val="20"/>
          <w:szCs w:val="20"/>
        </w:rPr>
        <w:t>;</w:t>
      </w:r>
    </w:p>
    <w:p w14:paraId="70364604" w14:textId="724ABB84" w:rsidR="00507DA5" w:rsidRPr="007D63AB" w:rsidRDefault="005B59AE" w:rsidP="18D53A8E">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 xml:space="preserve">Section E (Rules and Regulations of the Tour), Regulation 2.d (Publicity and Promotion) and Appendix C (Media, Commercial and Data Rights) of the </w:t>
      </w:r>
      <w:r w:rsidR="00507DA5" w:rsidRPr="007D63AB">
        <w:rPr>
          <w:rStyle w:val="markedcontent"/>
          <w:rFonts w:ascii="Lato" w:hAnsi="Lato"/>
          <w:sz w:val="20"/>
          <w:szCs w:val="20"/>
        </w:rPr>
        <w:t xml:space="preserve">ITF </w:t>
      </w:r>
      <w:r w:rsidR="00507DA5" w:rsidRPr="007D63AB">
        <w:rPr>
          <w:rStyle w:val="highlight"/>
          <w:rFonts w:ascii="Lato" w:hAnsi="Lato"/>
          <w:sz w:val="20"/>
          <w:szCs w:val="20"/>
        </w:rPr>
        <w:t>Beach</w:t>
      </w:r>
      <w:r w:rsidR="00507DA5" w:rsidRPr="007D63AB">
        <w:rPr>
          <w:rStyle w:val="markedcontent"/>
          <w:rFonts w:ascii="Lato" w:hAnsi="Lato"/>
          <w:sz w:val="20"/>
          <w:szCs w:val="20"/>
        </w:rPr>
        <w:t xml:space="preserve"> Tennis Regulations</w:t>
      </w:r>
      <w:r w:rsidR="00B85033" w:rsidRPr="007D63AB">
        <w:rPr>
          <w:rStyle w:val="markedcontent"/>
          <w:rFonts w:ascii="Lato" w:hAnsi="Lato"/>
          <w:sz w:val="20"/>
          <w:szCs w:val="20"/>
        </w:rPr>
        <w:t>;</w:t>
      </w:r>
    </w:p>
    <w:p w14:paraId="499ED91E" w14:textId="43DE3509" w:rsidR="005B59AE" w:rsidRPr="007D63AB" w:rsidRDefault="005B59AE" w:rsidP="18D53A8E">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Section E (Rules and Regulations of Junior Tour), Paragraph 2</w:t>
      </w:r>
      <w:r w:rsidR="0034070F">
        <w:rPr>
          <w:rStyle w:val="markedcontent"/>
          <w:rFonts w:ascii="Lato" w:hAnsi="Lato"/>
          <w:sz w:val="20"/>
          <w:szCs w:val="20"/>
        </w:rPr>
        <w:t>.</w:t>
      </w:r>
      <w:r w:rsidR="003C7264">
        <w:rPr>
          <w:rStyle w:val="markedcontent"/>
          <w:rFonts w:ascii="Lato" w:hAnsi="Lato"/>
          <w:sz w:val="20"/>
          <w:szCs w:val="20"/>
        </w:rPr>
        <w:t>d</w:t>
      </w:r>
      <w:r w:rsidRPr="007D63AB">
        <w:rPr>
          <w:rStyle w:val="markedcontent"/>
          <w:rFonts w:ascii="Lato" w:hAnsi="Lato"/>
          <w:sz w:val="20"/>
          <w:szCs w:val="20"/>
        </w:rPr>
        <w:t xml:space="preserve"> (Publicity and Promotion) and Appendix </w:t>
      </w:r>
      <w:r w:rsidR="003C7264">
        <w:rPr>
          <w:rStyle w:val="markedcontent"/>
          <w:rFonts w:ascii="Lato" w:hAnsi="Lato"/>
          <w:sz w:val="20"/>
          <w:szCs w:val="20"/>
        </w:rPr>
        <w:t>C</w:t>
      </w:r>
      <w:r w:rsidRPr="007D63AB">
        <w:rPr>
          <w:rStyle w:val="markedcontent"/>
          <w:rFonts w:ascii="Lato" w:hAnsi="Lato"/>
          <w:sz w:val="20"/>
          <w:szCs w:val="20"/>
        </w:rPr>
        <w:t xml:space="preserve"> (Data Rights) of the ITF Beach Tennis Junior Tour Regulations; </w:t>
      </w:r>
    </w:p>
    <w:p w14:paraId="12C22802" w14:textId="028434AB" w:rsidR="005B59AE" w:rsidRPr="007D63AB" w:rsidRDefault="00257FF6" w:rsidP="18D53A8E">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Article</w:t>
      </w:r>
      <w:r w:rsidR="005B59AE" w:rsidRPr="007D63AB">
        <w:rPr>
          <w:rStyle w:val="markedcontent"/>
          <w:rFonts w:ascii="Lato" w:hAnsi="Lato"/>
          <w:sz w:val="20"/>
          <w:szCs w:val="20"/>
        </w:rPr>
        <w:t xml:space="preserve"> III (Men’s ITF World Tennis Tour Tournaments), Section K (Junior Player Images)</w:t>
      </w:r>
      <w:r w:rsidR="00126030">
        <w:rPr>
          <w:rStyle w:val="markedcontent"/>
          <w:rFonts w:ascii="Lato" w:hAnsi="Lato"/>
          <w:sz w:val="20"/>
          <w:szCs w:val="20"/>
        </w:rPr>
        <w:t xml:space="preserve">, </w:t>
      </w:r>
      <w:r w:rsidR="005B59AE" w:rsidRPr="007D63AB">
        <w:rPr>
          <w:rStyle w:val="markedcontent"/>
          <w:rFonts w:ascii="Lato" w:hAnsi="Lato"/>
          <w:sz w:val="20"/>
          <w:szCs w:val="20"/>
        </w:rPr>
        <w:t>Section M (Player Recording of Matches)</w:t>
      </w:r>
      <w:r w:rsidR="00126030">
        <w:rPr>
          <w:rStyle w:val="markedcontent"/>
          <w:rFonts w:ascii="Lato" w:hAnsi="Lato"/>
          <w:sz w:val="20"/>
          <w:szCs w:val="20"/>
        </w:rPr>
        <w:t xml:space="preserve"> and</w:t>
      </w:r>
      <w:r w:rsidR="00EC4A9A">
        <w:rPr>
          <w:rStyle w:val="markedcontent"/>
          <w:rFonts w:ascii="Lato" w:hAnsi="Lato"/>
          <w:sz w:val="20"/>
          <w:szCs w:val="20"/>
        </w:rPr>
        <w:t xml:space="preserve"> Article XI (Data </w:t>
      </w:r>
      <w:r w:rsidR="00EC1AB0">
        <w:rPr>
          <w:rStyle w:val="markedcontent"/>
          <w:rFonts w:ascii="Lato" w:hAnsi="Lato"/>
          <w:sz w:val="20"/>
          <w:szCs w:val="20"/>
        </w:rPr>
        <w:t xml:space="preserve">Rights) </w:t>
      </w:r>
      <w:r w:rsidR="00EC1AB0" w:rsidRPr="007D63AB">
        <w:rPr>
          <w:rStyle w:val="markedcontent"/>
          <w:rFonts w:ascii="Lato" w:hAnsi="Lato"/>
          <w:sz w:val="20"/>
          <w:szCs w:val="20"/>
        </w:rPr>
        <w:t>of</w:t>
      </w:r>
      <w:r w:rsidRPr="007D63AB">
        <w:rPr>
          <w:rStyle w:val="markedcontent"/>
          <w:rFonts w:ascii="Lato" w:hAnsi="Lato"/>
          <w:sz w:val="20"/>
          <w:szCs w:val="20"/>
        </w:rPr>
        <w:t xml:space="preserve"> the ITF Men’s </w:t>
      </w:r>
      <w:r w:rsidR="00EC1AB0">
        <w:rPr>
          <w:rStyle w:val="markedcontent"/>
          <w:rFonts w:ascii="Lato" w:hAnsi="Lato"/>
          <w:sz w:val="20"/>
          <w:szCs w:val="20"/>
        </w:rPr>
        <w:t>World Tennis Tour</w:t>
      </w:r>
      <w:r w:rsidRPr="007D63AB">
        <w:rPr>
          <w:rStyle w:val="markedcontent"/>
          <w:rFonts w:ascii="Lato" w:hAnsi="Lato"/>
          <w:sz w:val="20"/>
          <w:szCs w:val="20"/>
        </w:rPr>
        <w:t xml:space="preserve"> Regulations; </w:t>
      </w:r>
    </w:p>
    <w:p w14:paraId="0602EE91" w14:textId="3BB1548A" w:rsidR="00257FF6" w:rsidRPr="007D63AB" w:rsidRDefault="00257FF6" w:rsidP="18D53A8E">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Article II</w:t>
      </w:r>
      <w:r w:rsidR="009E3361">
        <w:rPr>
          <w:rStyle w:val="markedcontent"/>
          <w:rFonts w:ascii="Lato" w:hAnsi="Lato"/>
          <w:sz w:val="20"/>
          <w:szCs w:val="20"/>
        </w:rPr>
        <w:t>I</w:t>
      </w:r>
      <w:r w:rsidRPr="007D63AB">
        <w:rPr>
          <w:rStyle w:val="markedcontent"/>
          <w:rFonts w:ascii="Lato" w:hAnsi="Lato"/>
          <w:sz w:val="20"/>
          <w:szCs w:val="20"/>
        </w:rPr>
        <w:t xml:space="preserve"> (Women’s ITF World Tennis Tour Tournaments), Section K (Junior Player Images)</w:t>
      </w:r>
      <w:r w:rsidR="00D8514B">
        <w:rPr>
          <w:rStyle w:val="markedcontent"/>
          <w:rFonts w:ascii="Lato" w:hAnsi="Lato"/>
          <w:sz w:val="20"/>
          <w:szCs w:val="20"/>
        </w:rPr>
        <w:t xml:space="preserve">, </w:t>
      </w:r>
      <w:r w:rsidRPr="007D63AB">
        <w:rPr>
          <w:rStyle w:val="markedcontent"/>
          <w:rFonts w:ascii="Lato" w:hAnsi="Lato"/>
          <w:sz w:val="20"/>
          <w:szCs w:val="20"/>
        </w:rPr>
        <w:t>Section M (Player Recording of Matches)</w:t>
      </w:r>
      <w:r w:rsidR="00D8514B">
        <w:rPr>
          <w:rStyle w:val="markedcontent"/>
          <w:rFonts w:ascii="Lato" w:hAnsi="Lato"/>
          <w:sz w:val="20"/>
          <w:szCs w:val="20"/>
        </w:rPr>
        <w:t>, and</w:t>
      </w:r>
      <w:r w:rsidR="002D38F6">
        <w:rPr>
          <w:rStyle w:val="markedcontent"/>
          <w:rFonts w:ascii="Lato" w:hAnsi="Lato"/>
          <w:sz w:val="20"/>
          <w:szCs w:val="20"/>
        </w:rPr>
        <w:t xml:space="preserve"> </w:t>
      </w:r>
      <w:r w:rsidR="00D8514B">
        <w:rPr>
          <w:rStyle w:val="markedcontent"/>
          <w:rFonts w:ascii="Lato" w:hAnsi="Lato"/>
          <w:sz w:val="20"/>
          <w:szCs w:val="20"/>
        </w:rPr>
        <w:t>Section XI (Data Rights)</w:t>
      </w:r>
      <w:r w:rsidRPr="007D63AB">
        <w:rPr>
          <w:rStyle w:val="markedcontent"/>
          <w:rFonts w:ascii="Lato" w:hAnsi="Lato"/>
          <w:sz w:val="20"/>
          <w:szCs w:val="20"/>
        </w:rPr>
        <w:t xml:space="preserve"> of the ITF Women’s </w:t>
      </w:r>
      <w:r w:rsidR="00EC1AB0">
        <w:rPr>
          <w:rStyle w:val="markedcontent"/>
          <w:rFonts w:ascii="Lato" w:hAnsi="Lato"/>
          <w:sz w:val="20"/>
          <w:szCs w:val="20"/>
        </w:rPr>
        <w:t xml:space="preserve">World Tennis Tour </w:t>
      </w:r>
      <w:r w:rsidRPr="007D63AB">
        <w:rPr>
          <w:rStyle w:val="markedcontent"/>
          <w:rFonts w:ascii="Lato" w:hAnsi="Lato"/>
          <w:sz w:val="20"/>
          <w:szCs w:val="20"/>
        </w:rPr>
        <w:t>Regulations;</w:t>
      </w:r>
    </w:p>
    <w:p w14:paraId="475576CC" w14:textId="1CD26925" w:rsidR="00257FF6" w:rsidRPr="007D63AB" w:rsidRDefault="00257FF6" w:rsidP="18D53A8E">
      <w:pPr>
        <w:pStyle w:val="ListParagraph"/>
        <w:numPr>
          <w:ilvl w:val="0"/>
          <w:numId w:val="13"/>
        </w:numPr>
        <w:jc w:val="both"/>
        <w:rPr>
          <w:rStyle w:val="markedcontent"/>
          <w:rFonts w:ascii="Lato" w:hAnsi="Lato"/>
          <w:sz w:val="20"/>
          <w:szCs w:val="20"/>
        </w:rPr>
      </w:pPr>
      <w:r w:rsidRPr="007D63AB">
        <w:rPr>
          <w:rStyle w:val="markedcontent"/>
          <w:rFonts w:ascii="Lato" w:hAnsi="Lato"/>
          <w:sz w:val="20"/>
          <w:szCs w:val="20"/>
        </w:rPr>
        <w:t xml:space="preserve">Appendix F (Media, Commercial and Data Rights) and Appendix G (PAT Data Rights) of the ITF </w:t>
      </w:r>
      <w:r w:rsidR="002D38F6">
        <w:rPr>
          <w:rStyle w:val="markedcontent"/>
          <w:rFonts w:ascii="Lato" w:hAnsi="Lato"/>
          <w:sz w:val="20"/>
          <w:szCs w:val="20"/>
        </w:rPr>
        <w:t xml:space="preserve">World Tennis Tour </w:t>
      </w:r>
      <w:r w:rsidRPr="007D63AB">
        <w:rPr>
          <w:rStyle w:val="markedcontent"/>
          <w:rFonts w:ascii="Lato" w:hAnsi="Lato"/>
          <w:sz w:val="20"/>
          <w:szCs w:val="20"/>
        </w:rPr>
        <w:t>Men’s and Women’s Regulations;</w:t>
      </w:r>
    </w:p>
    <w:p w14:paraId="4E4CCEF0" w14:textId="10A696DD" w:rsidR="001814EA" w:rsidRPr="007D63AB" w:rsidRDefault="00507DA5" w:rsidP="0029751A">
      <w:pPr>
        <w:jc w:val="both"/>
        <w:rPr>
          <w:rStyle w:val="markedcontent"/>
          <w:rFonts w:eastAsiaTheme="minorEastAsia"/>
          <w:sz w:val="20"/>
          <w:szCs w:val="20"/>
          <w:lang w:eastAsia="en-GB"/>
        </w:rPr>
      </w:pPr>
      <w:r w:rsidRPr="007D63AB">
        <w:rPr>
          <w:rStyle w:val="markedcontent"/>
          <w:sz w:val="20"/>
          <w:szCs w:val="20"/>
        </w:rPr>
        <w:t>and in all cases Section 17 (</w:t>
      </w:r>
      <w:r w:rsidR="00234311" w:rsidRPr="007D63AB">
        <w:rPr>
          <w:rStyle w:val="markedcontent"/>
          <w:sz w:val="20"/>
          <w:szCs w:val="20"/>
        </w:rPr>
        <w:t>Additional Risks for Children Aged Under 18</w:t>
      </w:r>
      <w:r w:rsidR="006C3003">
        <w:rPr>
          <w:rStyle w:val="markedcontent"/>
          <w:sz w:val="20"/>
          <w:szCs w:val="20"/>
        </w:rPr>
        <w:t>,</w:t>
      </w:r>
      <w:r w:rsidR="00234311" w:rsidRPr="007D63AB">
        <w:rPr>
          <w:rStyle w:val="markedcontent"/>
          <w:sz w:val="20"/>
          <w:szCs w:val="20"/>
        </w:rPr>
        <w:t xml:space="preserve"> </w:t>
      </w:r>
      <w:r w:rsidR="0082291C" w:rsidRPr="007D63AB">
        <w:rPr>
          <w:rStyle w:val="markedcontent"/>
          <w:sz w:val="20"/>
          <w:szCs w:val="20"/>
        </w:rPr>
        <w:t xml:space="preserve">Images and Videos of </w:t>
      </w:r>
      <w:r w:rsidR="006C3003" w:rsidRPr="007D63AB">
        <w:rPr>
          <w:rStyle w:val="markedcontent"/>
          <w:sz w:val="20"/>
          <w:szCs w:val="20"/>
        </w:rPr>
        <w:t>Children</w:t>
      </w:r>
      <w:r w:rsidR="006C3003">
        <w:rPr>
          <w:rStyle w:val="markedcontent"/>
          <w:sz w:val="20"/>
          <w:szCs w:val="20"/>
        </w:rPr>
        <w:t>) of</w:t>
      </w:r>
      <w:r w:rsidRPr="007D63AB">
        <w:rPr>
          <w:rStyle w:val="markedcontent"/>
          <w:sz w:val="20"/>
          <w:szCs w:val="20"/>
        </w:rPr>
        <w:t xml:space="preserve"> the ITF Safeguarding Children Policy, (together, the</w:t>
      </w:r>
      <w:r w:rsidR="00C9649F" w:rsidRPr="007D63AB">
        <w:rPr>
          <w:rStyle w:val="markedcontent"/>
          <w:sz w:val="20"/>
          <w:szCs w:val="20"/>
        </w:rPr>
        <w:t xml:space="preserve"> </w:t>
      </w:r>
      <w:r w:rsidRPr="007D63AB">
        <w:rPr>
          <w:rStyle w:val="markedcontent"/>
          <w:sz w:val="20"/>
          <w:szCs w:val="20"/>
        </w:rPr>
        <w:t>“</w:t>
      </w:r>
      <w:r w:rsidRPr="007D63AB">
        <w:rPr>
          <w:rStyle w:val="markedcontent"/>
          <w:b/>
          <w:bCs/>
          <w:sz w:val="20"/>
          <w:szCs w:val="20"/>
        </w:rPr>
        <w:t>Regulations</w:t>
      </w:r>
      <w:r w:rsidRPr="007D63AB">
        <w:rPr>
          <w:rStyle w:val="markedcontent"/>
          <w:sz w:val="20"/>
          <w:szCs w:val="20"/>
        </w:rPr>
        <w:t>”).</w:t>
      </w:r>
    </w:p>
    <w:p w14:paraId="10126753" w14:textId="77777777" w:rsidR="00B85033" w:rsidRPr="007D63AB" w:rsidRDefault="00B85033" w:rsidP="00CE2A4D">
      <w:pPr>
        <w:jc w:val="both"/>
        <w:rPr>
          <w:rFonts w:cstheme="minorHAnsi"/>
          <w:sz w:val="20"/>
          <w:szCs w:val="20"/>
        </w:rPr>
      </w:pPr>
    </w:p>
    <w:p w14:paraId="7CE4D7AC" w14:textId="267C11B7" w:rsidR="00DE0E6E" w:rsidRPr="00322782" w:rsidRDefault="00DE0E6E" w:rsidP="00322782">
      <w:pPr>
        <w:shd w:val="clear" w:color="auto" w:fill="FFFFFF"/>
        <w:spacing w:after="300"/>
        <w:jc w:val="both"/>
        <w:textAlignment w:val="baseline"/>
        <w:rPr>
          <w:rFonts w:eastAsiaTheme="majorEastAsia" w:cstheme="minorHAnsi"/>
          <w:b/>
          <w:bCs/>
          <w:color w:val="008F70"/>
          <w:sz w:val="20"/>
          <w:szCs w:val="20"/>
          <w:u w:val="single"/>
        </w:rPr>
      </w:pPr>
      <w:r w:rsidRPr="00322782">
        <w:rPr>
          <w:rFonts w:eastAsiaTheme="majorEastAsia" w:cstheme="minorHAnsi"/>
          <w:b/>
          <w:bCs/>
          <w:color w:val="008F70"/>
          <w:sz w:val="20"/>
          <w:szCs w:val="20"/>
          <w:u w:val="single"/>
        </w:rPr>
        <w:t>Recording Procedures</w:t>
      </w:r>
    </w:p>
    <w:p w14:paraId="2E296BCA" w14:textId="305F07E5" w:rsidR="00DE0E6E" w:rsidRPr="007D63AB" w:rsidRDefault="00DE0E6E" w:rsidP="18D53A8E">
      <w:pPr>
        <w:pStyle w:val="ListParagraph"/>
        <w:numPr>
          <w:ilvl w:val="0"/>
          <w:numId w:val="11"/>
        </w:numPr>
        <w:jc w:val="both"/>
        <w:rPr>
          <w:rFonts w:ascii="Lato" w:hAnsi="Lato"/>
          <w:sz w:val="20"/>
          <w:szCs w:val="20"/>
        </w:rPr>
      </w:pPr>
      <w:r w:rsidRPr="007D63AB">
        <w:rPr>
          <w:rFonts w:ascii="Lato" w:hAnsi="Lato"/>
          <w:sz w:val="20"/>
          <w:szCs w:val="20"/>
        </w:rPr>
        <w:t xml:space="preserve">Before any recording can take place the </w:t>
      </w:r>
      <w:r w:rsidR="00BE56D5" w:rsidRPr="007D63AB">
        <w:rPr>
          <w:rFonts w:ascii="Lato" w:hAnsi="Lato"/>
          <w:sz w:val="20"/>
          <w:szCs w:val="20"/>
        </w:rPr>
        <w:t>Parent/</w:t>
      </w:r>
      <w:r w:rsidR="43016680" w:rsidRPr="3A25E885">
        <w:rPr>
          <w:rFonts w:ascii="Lato" w:hAnsi="Lato"/>
          <w:sz w:val="20"/>
          <w:szCs w:val="20"/>
        </w:rPr>
        <w:t xml:space="preserve">Legal </w:t>
      </w:r>
      <w:r w:rsidR="00BE56D5" w:rsidRPr="3A25E885">
        <w:rPr>
          <w:rFonts w:ascii="Lato" w:hAnsi="Lato"/>
          <w:sz w:val="20"/>
          <w:szCs w:val="20"/>
        </w:rPr>
        <w:t xml:space="preserve">Guardian </w:t>
      </w:r>
      <w:r w:rsidR="3CE26E96" w:rsidRPr="3A25E885">
        <w:rPr>
          <w:rFonts w:ascii="Lato" w:hAnsi="Lato"/>
          <w:sz w:val="20"/>
          <w:szCs w:val="20"/>
        </w:rPr>
        <w:t>(</w:t>
      </w:r>
      <w:r w:rsidR="3B81AC71" w:rsidRPr="3A25E885">
        <w:rPr>
          <w:rFonts w:ascii="Lato" w:hAnsi="Lato"/>
          <w:sz w:val="20"/>
          <w:szCs w:val="20"/>
        </w:rPr>
        <w:t xml:space="preserve">or their </w:t>
      </w:r>
      <w:r w:rsidR="00BA443E">
        <w:rPr>
          <w:rFonts w:ascii="Lato" w:hAnsi="Lato"/>
          <w:sz w:val="20"/>
          <w:szCs w:val="20"/>
        </w:rPr>
        <w:t>D</w:t>
      </w:r>
      <w:r w:rsidR="3A1E132C" w:rsidRPr="3A25E885">
        <w:rPr>
          <w:rFonts w:ascii="Lato" w:hAnsi="Lato"/>
          <w:sz w:val="20"/>
          <w:szCs w:val="20"/>
        </w:rPr>
        <w:t>es</w:t>
      </w:r>
      <w:r w:rsidR="3B81AC71" w:rsidRPr="3A25E885">
        <w:rPr>
          <w:rFonts w:ascii="Lato" w:hAnsi="Lato"/>
          <w:sz w:val="20"/>
          <w:szCs w:val="20"/>
        </w:rPr>
        <w:t>i</w:t>
      </w:r>
      <w:r w:rsidR="33B7168F" w:rsidRPr="3A25E885">
        <w:rPr>
          <w:rFonts w:ascii="Lato" w:hAnsi="Lato"/>
          <w:sz w:val="20"/>
          <w:szCs w:val="20"/>
        </w:rPr>
        <w:t>g</w:t>
      </w:r>
      <w:r w:rsidR="3B81AC71" w:rsidRPr="3A25E885">
        <w:rPr>
          <w:rFonts w:ascii="Lato" w:hAnsi="Lato"/>
          <w:sz w:val="20"/>
          <w:szCs w:val="20"/>
        </w:rPr>
        <w:t>nee</w:t>
      </w:r>
      <w:r w:rsidR="4954A4C8" w:rsidRPr="3A25E885">
        <w:rPr>
          <w:rFonts w:ascii="Lato" w:hAnsi="Lato"/>
          <w:sz w:val="20"/>
          <w:szCs w:val="20"/>
        </w:rPr>
        <w:t>)</w:t>
      </w:r>
      <w:r w:rsidR="00BE56D5" w:rsidRPr="007D63AB">
        <w:rPr>
          <w:rFonts w:ascii="Lato" w:hAnsi="Lato"/>
          <w:sz w:val="20"/>
          <w:szCs w:val="20"/>
        </w:rPr>
        <w:t xml:space="preserve"> of the </w:t>
      </w:r>
      <w:r w:rsidR="005268A7" w:rsidRPr="007D63AB">
        <w:rPr>
          <w:rFonts w:ascii="Lato" w:hAnsi="Lato"/>
          <w:sz w:val="20"/>
          <w:szCs w:val="20"/>
        </w:rPr>
        <w:t xml:space="preserve">initiating </w:t>
      </w:r>
      <w:r w:rsidR="00BE56D5" w:rsidRPr="007D63AB">
        <w:rPr>
          <w:rFonts w:ascii="Lato" w:hAnsi="Lato"/>
          <w:sz w:val="20"/>
          <w:szCs w:val="20"/>
        </w:rPr>
        <w:t xml:space="preserve">player must give written consent using the form at </w:t>
      </w:r>
      <w:r w:rsidRPr="007D63AB">
        <w:rPr>
          <w:rFonts w:ascii="Lato" w:hAnsi="Lato"/>
          <w:sz w:val="20"/>
          <w:szCs w:val="20"/>
        </w:rPr>
        <w:t xml:space="preserve">Appendix A </w:t>
      </w:r>
      <w:r w:rsidR="005E7E85" w:rsidRPr="00BC6D42">
        <w:rPr>
          <w:rFonts w:ascii="Lato" w:hAnsi="Lato"/>
          <w:sz w:val="20"/>
          <w:szCs w:val="20"/>
        </w:rPr>
        <w:t>(</w:t>
      </w:r>
      <w:r w:rsidRPr="007D63AB">
        <w:rPr>
          <w:rFonts w:ascii="Lato" w:hAnsi="Lato"/>
          <w:sz w:val="20"/>
          <w:szCs w:val="20"/>
        </w:rPr>
        <w:t>PERFORMANCE ANALYSIS VIDEO CONSENT FORM (Under 18’s)</w:t>
      </w:r>
      <w:r w:rsidR="005E7E85" w:rsidRPr="00BC6D42">
        <w:rPr>
          <w:rFonts w:ascii="Lato" w:hAnsi="Lato"/>
          <w:sz w:val="20"/>
          <w:szCs w:val="20"/>
        </w:rPr>
        <w:t>)</w:t>
      </w:r>
      <w:r w:rsidR="001602F5" w:rsidRPr="007D63AB">
        <w:rPr>
          <w:rFonts w:ascii="Lato" w:hAnsi="Lato"/>
          <w:sz w:val="20"/>
          <w:szCs w:val="20"/>
        </w:rPr>
        <w:t xml:space="preserve"> (the “</w:t>
      </w:r>
      <w:r w:rsidR="001602F5" w:rsidRPr="007D63AB">
        <w:rPr>
          <w:rFonts w:ascii="Lato" w:hAnsi="Lato"/>
          <w:b/>
          <w:bCs/>
          <w:sz w:val="20"/>
          <w:szCs w:val="20"/>
        </w:rPr>
        <w:t>Form”</w:t>
      </w:r>
      <w:r w:rsidR="001602F5" w:rsidRPr="007D63AB">
        <w:rPr>
          <w:rFonts w:ascii="Lato" w:hAnsi="Lato"/>
          <w:sz w:val="20"/>
          <w:szCs w:val="20"/>
        </w:rPr>
        <w:t>)</w:t>
      </w:r>
      <w:r w:rsidR="00BE56D5" w:rsidRPr="007D63AB">
        <w:rPr>
          <w:rFonts w:ascii="Lato" w:hAnsi="Lato"/>
          <w:sz w:val="20"/>
          <w:szCs w:val="20"/>
        </w:rPr>
        <w:t xml:space="preserve"> to the </w:t>
      </w:r>
      <w:r w:rsidR="1464669F" w:rsidRPr="3A25E885">
        <w:rPr>
          <w:rFonts w:ascii="Lato" w:hAnsi="Lato"/>
          <w:sz w:val="20"/>
          <w:szCs w:val="20"/>
        </w:rPr>
        <w:t>p</w:t>
      </w:r>
      <w:r w:rsidR="00BE56D5" w:rsidRPr="3A25E885">
        <w:rPr>
          <w:rFonts w:ascii="Lato" w:hAnsi="Lato"/>
          <w:sz w:val="20"/>
          <w:szCs w:val="20"/>
        </w:rPr>
        <w:t>erson</w:t>
      </w:r>
      <w:r w:rsidR="00A53686" w:rsidRPr="007D63AB">
        <w:rPr>
          <w:rFonts w:ascii="Lato" w:hAnsi="Lato"/>
          <w:sz w:val="20"/>
          <w:szCs w:val="20"/>
        </w:rPr>
        <w:t xml:space="preserve"> </w:t>
      </w:r>
      <w:r w:rsidR="00BE56D5" w:rsidRPr="007D63AB">
        <w:rPr>
          <w:rFonts w:ascii="Lato" w:hAnsi="Lato"/>
          <w:sz w:val="20"/>
          <w:szCs w:val="20"/>
        </w:rPr>
        <w:t>intending to make the recording</w:t>
      </w:r>
      <w:r w:rsidR="3353190D" w:rsidRPr="3A25E885">
        <w:rPr>
          <w:rFonts w:ascii="Lato" w:hAnsi="Lato"/>
          <w:sz w:val="20"/>
          <w:szCs w:val="20"/>
        </w:rPr>
        <w:t xml:space="preserve"> </w:t>
      </w:r>
      <w:r w:rsidR="00BA0F99" w:rsidRPr="3A25E885">
        <w:rPr>
          <w:rFonts w:ascii="Lato" w:hAnsi="Lato"/>
          <w:sz w:val="20"/>
          <w:szCs w:val="20"/>
        </w:rPr>
        <w:t>(</w:t>
      </w:r>
      <w:r w:rsidR="74A7E078" w:rsidRPr="3A25E885">
        <w:rPr>
          <w:rFonts w:ascii="Lato" w:hAnsi="Lato"/>
          <w:sz w:val="20"/>
          <w:szCs w:val="20"/>
        </w:rPr>
        <w:t>the “</w:t>
      </w:r>
      <w:r w:rsidR="00BA0F99" w:rsidRPr="3A25E885">
        <w:rPr>
          <w:rFonts w:ascii="Lato" w:hAnsi="Lato"/>
          <w:b/>
          <w:bCs/>
          <w:sz w:val="20"/>
          <w:szCs w:val="20"/>
        </w:rPr>
        <w:t>Re</w:t>
      </w:r>
      <w:r w:rsidR="00A53686" w:rsidRPr="3A25E885">
        <w:rPr>
          <w:rFonts w:ascii="Lato" w:hAnsi="Lato"/>
          <w:b/>
          <w:bCs/>
          <w:sz w:val="20"/>
          <w:szCs w:val="20"/>
        </w:rPr>
        <w:t>cording Person</w:t>
      </w:r>
      <w:r w:rsidR="29731ABA" w:rsidRPr="3A25E885">
        <w:rPr>
          <w:rFonts w:ascii="Lato" w:hAnsi="Lato"/>
          <w:b/>
          <w:bCs/>
          <w:sz w:val="20"/>
          <w:szCs w:val="20"/>
        </w:rPr>
        <w:t>”</w:t>
      </w:r>
      <w:r w:rsidR="00A53686" w:rsidRPr="3A25E885">
        <w:rPr>
          <w:rFonts w:ascii="Lato" w:hAnsi="Lato"/>
          <w:sz w:val="20"/>
          <w:szCs w:val="20"/>
        </w:rPr>
        <w:t>)</w:t>
      </w:r>
      <w:r w:rsidR="00BE56D5" w:rsidRPr="3A25E885">
        <w:rPr>
          <w:rFonts w:ascii="Lato" w:hAnsi="Lato"/>
          <w:sz w:val="20"/>
          <w:szCs w:val="20"/>
        </w:rPr>
        <w:t>.</w:t>
      </w:r>
    </w:p>
    <w:p w14:paraId="7BA15C1D" w14:textId="6BE9FDE5" w:rsidR="00E232FB" w:rsidRPr="007D63AB" w:rsidRDefault="00E232FB" w:rsidP="090968D4">
      <w:pPr>
        <w:pStyle w:val="ListParagraph"/>
        <w:numPr>
          <w:ilvl w:val="0"/>
          <w:numId w:val="11"/>
        </w:numPr>
        <w:jc w:val="both"/>
        <w:rPr>
          <w:rFonts w:ascii="Lato" w:hAnsi="Lato"/>
          <w:sz w:val="20"/>
          <w:szCs w:val="20"/>
        </w:rPr>
      </w:pPr>
      <w:r w:rsidRPr="007D63AB">
        <w:rPr>
          <w:rFonts w:ascii="Lato" w:hAnsi="Lato"/>
          <w:sz w:val="20"/>
          <w:szCs w:val="20"/>
        </w:rPr>
        <w:t xml:space="preserve">The </w:t>
      </w:r>
      <w:r w:rsidR="00917A20" w:rsidRPr="007D63AB">
        <w:rPr>
          <w:rFonts w:ascii="Lato" w:hAnsi="Lato"/>
          <w:sz w:val="20"/>
          <w:szCs w:val="20"/>
        </w:rPr>
        <w:t>O</w:t>
      </w:r>
      <w:r w:rsidRPr="007D63AB">
        <w:rPr>
          <w:rFonts w:ascii="Lato" w:hAnsi="Lato"/>
          <w:sz w:val="20"/>
          <w:szCs w:val="20"/>
        </w:rPr>
        <w:t>ppo</w:t>
      </w:r>
      <w:r w:rsidR="00E916AF" w:rsidRPr="007D63AB">
        <w:rPr>
          <w:rFonts w:ascii="Lato" w:hAnsi="Lato"/>
          <w:sz w:val="20"/>
          <w:szCs w:val="20"/>
        </w:rPr>
        <w:t xml:space="preserve">nent </w:t>
      </w:r>
      <w:r w:rsidR="00FC1D7B" w:rsidRPr="007D63AB">
        <w:rPr>
          <w:rFonts w:ascii="Lato" w:hAnsi="Lato"/>
          <w:sz w:val="20"/>
          <w:szCs w:val="20"/>
        </w:rPr>
        <w:t xml:space="preserve">and </w:t>
      </w:r>
      <w:r w:rsidR="00E916AF" w:rsidRPr="007D63AB">
        <w:rPr>
          <w:rFonts w:ascii="Lato" w:hAnsi="Lato"/>
          <w:sz w:val="20"/>
          <w:szCs w:val="20"/>
        </w:rPr>
        <w:t>their Parent/</w:t>
      </w:r>
      <w:r w:rsidR="4EC2B1C1" w:rsidRPr="3A25E885">
        <w:rPr>
          <w:rFonts w:ascii="Lato" w:hAnsi="Lato"/>
          <w:sz w:val="20"/>
          <w:szCs w:val="20"/>
        </w:rPr>
        <w:t xml:space="preserve">Legal </w:t>
      </w:r>
      <w:r w:rsidR="00E916AF" w:rsidRPr="007D63AB">
        <w:rPr>
          <w:rFonts w:ascii="Lato" w:hAnsi="Lato"/>
          <w:sz w:val="20"/>
          <w:szCs w:val="20"/>
        </w:rPr>
        <w:t xml:space="preserve">Guardian </w:t>
      </w:r>
      <w:r w:rsidR="31C2CC37" w:rsidRPr="3A25E885">
        <w:rPr>
          <w:rFonts w:ascii="Lato" w:hAnsi="Lato"/>
          <w:sz w:val="20"/>
          <w:szCs w:val="20"/>
        </w:rPr>
        <w:t>(</w:t>
      </w:r>
      <w:r w:rsidR="00E916AF" w:rsidRPr="007D63AB">
        <w:rPr>
          <w:rFonts w:ascii="Lato" w:hAnsi="Lato"/>
          <w:sz w:val="20"/>
          <w:szCs w:val="20"/>
        </w:rPr>
        <w:t xml:space="preserve">or </w:t>
      </w:r>
      <w:r w:rsidR="31C2CC37" w:rsidRPr="3A25E885">
        <w:rPr>
          <w:rFonts w:ascii="Lato" w:hAnsi="Lato"/>
          <w:sz w:val="20"/>
          <w:szCs w:val="20"/>
        </w:rPr>
        <w:t xml:space="preserve">their </w:t>
      </w:r>
      <w:r w:rsidR="00BA443E">
        <w:rPr>
          <w:rFonts w:ascii="Lato" w:hAnsi="Lato"/>
          <w:sz w:val="20"/>
          <w:szCs w:val="20"/>
        </w:rPr>
        <w:t>D</w:t>
      </w:r>
      <w:r w:rsidR="63A3F55B" w:rsidRPr="3A25E885">
        <w:rPr>
          <w:rFonts w:ascii="Lato" w:hAnsi="Lato"/>
          <w:sz w:val="20"/>
          <w:szCs w:val="20"/>
        </w:rPr>
        <w:t>esignee</w:t>
      </w:r>
      <w:r w:rsidR="31C2CC37" w:rsidRPr="3A25E885">
        <w:rPr>
          <w:rFonts w:ascii="Lato" w:hAnsi="Lato"/>
          <w:sz w:val="20"/>
          <w:szCs w:val="20"/>
        </w:rPr>
        <w:t>)</w:t>
      </w:r>
      <w:r w:rsidRPr="007D63AB">
        <w:rPr>
          <w:rFonts w:ascii="Lato" w:hAnsi="Lato"/>
          <w:sz w:val="20"/>
          <w:szCs w:val="20"/>
        </w:rPr>
        <w:t xml:space="preserve"> </w:t>
      </w:r>
      <w:r w:rsidR="6DC46024" w:rsidRPr="007D63AB">
        <w:rPr>
          <w:rFonts w:ascii="Lato" w:hAnsi="Lato"/>
          <w:sz w:val="20"/>
          <w:szCs w:val="20"/>
        </w:rPr>
        <w:t xml:space="preserve">must </w:t>
      </w:r>
      <w:r w:rsidRPr="007D63AB">
        <w:rPr>
          <w:rFonts w:ascii="Lato" w:hAnsi="Lato"/>
          <w:sz w:val="20"/>
          <w:szCs w:val="20"/>
        </w:rPr>
        <w:t>then be notif</w:t>
      </w:r>
      <w:r w:rsidR="00DD2DB0" w:rsidRPr="007D63AB">
        <w:rPr>
          <w:rFonts w:ascii="Lato" w:hAnsi="Lato"/>
          <w:sz w:val="20"/>
          <w:szCs w:val="20"/>
        </w:rPr>
        <w:t xml:space="preserve">ied </w:t>
      </w:r>
      <w:r w:rsidR="1E479B33" w:rsidRPr="007D63AB">
        <w:rPr>
          <w:rFonts w:ascii="Lato" w:hAnsi="Lato"/>
          <w:sz w:val="20"/>
          <w:szCs w:val="20"/>
        </w:rPr>
        <w:t xml:space="preserve">by </w:t>
      </w:r>
      <w:r w:rsidR="002027CD" w:rsidRPr="007D63AB">
        <w:rPr>
          <w:rFonts w:ascii="Lato" w:hAnsi="Lato"/>
          <w:sz w:val="20"/>
          <w:szCs w:val="20"/>
        </w:rPr>
        <w:t xml:space="preserve">the </w:t>
      </w:r>
      <w:r w:rsidR="00A53686" w:rsidRPr="007D63AB">
        <w:rPr>
          <w:rFonts w:ascii="Lato" w:hAnsi="Lato"/>
          <w:sz w:val="20"/>
          <w:szCs w:val="20"/>
        </w:rPr>
        <w:t xml:space="preserve">Recording </w:t>
      </w:r>
      <w:r w:rsidR="0029093A" w:rsidRPr="007D63AB">
        <w:rPr>
          <w:rFonts w:ascii="Lato" w:hAnsi="Lato"/>
          <w:sz w:val="20"/>
          <w:szCs w:val="20"/>
        </w:rPr>
        <w:t>P</w:t>
      </w:r>
      <w:r w:rsidR="002027CD" w:rsidRPr="007D63AB">
        <w:rPr>
          <w:rFonts w:ascii="Lato" w:hAnsi="Lato"/>
          <w:sz w:val="20"/>
          <w:szCs w:val="20"/>
        </w:rPr>
        <w:t xml:space="preserve">erson </w:t>
      </w:r>
      <w:r w:rsidR="00DD2DB0" w:rsidRPr="007D63AB">
        <w:rPr>
          <w:rFonts w:ascii="Lato" w:hAnsi="Lato"/>
          <w:sz w:val="20"/>
          <w:szCs w:val="20"/>
        </w:rPr>
        <w:t>of the intention to record</w:t>
      </w:r>
      <w:r w:rsidR="005268A7" w:rsidRPr="007D63AB">
        <w:rPr>
          <w:rFonts w:ascii="Lato" w:hAnsi="Lato"/>
          <w:sz w:val="20"/>
          <w:szCs w:val="20"/>
        </w:rPr>
        <w:t xml:space="preserve"> the match for </w:t>
      </w:r>
      <w:r w:rsidR="00571C56" w:rsidRPr="007D63AB">
        <w:rPr>
          <w:rFonts w:ascii="Lato" w:hAnsi="Lato"/>
          <w:sz w:val="20"/>
          <w:szCs w:val="20"/>
        </w:rPr>
        <w:t xml:space="preserve">performance </w:t>
      </w:r>
      <w:r w:rsidR="005268A7" w:rsidRPr="007D63AB">
        <w:rPr>
          <w:rFonts w:ascii="Lato" w:hAnsi="Lato"/>
          <w:sz w:val="20"/>
          <w:szCs w:val="20"/>
        </w:rPr>
        <w:t>analysis purposes</w:t>
      </w:r>
      <w:r w:rsidR="00DD2DB0" w:rsidRPr="007D63AB">
        <w:rPr>
          <w:rFonts w:ascii="Lato" w:hAnsi="Lato"/>
          <w:sz w:val="20"/>
          <w:szCs w:val="20"/>
        </w:rPr>
        <w:t xml:space="preserve"> </w:t>
      </w:r>
      <w:r w:rsidR="005268A7" w:rsidRPr="007D63AB">
        <w:rPr>
          <w:rFonts w:ascii="Lato" w:hAnsi="Lato"/>
          <w:sz w:val="20"/>
          <w:szCs w:val="20"/>
        </w:rPr>
        <w:t xml:space="preserve">and </w:t>
      </w:r>
      <w:r w:rsidR="00571C56" w:rsidRPr="007D63AB">
        <w:rPr>
          <w:rFonts w:ascii="Lato" w:hAnsi="Lato"/>
          <w:sz w:val="20"/>
          <w:szCs w:val="20"/>
        </w:rPr>
        <w:t xml:space="preserve">the </w:t>
      </w:r>
      <w:r w:rsidR="00A53686" w:rsidRPr="007D63AB">
        <w:rPr>
          <w:rFonts w:ascii="Lato" w:hAnsi="Lato"/>
          <w:sz w:val="20"/>
          <w:szCs w:val="20"/>
        </w:rPr>
        <w:t>Oppon</w:t>
      </w:r>
      <w:r w:rsidR="00B2133E" w:rsidRPr="007D63AB">
        <w:rPr>
          <w:rFonts w:ascii="Lato" w:hAnsi="Lato"/>
          <w:sz w:val="20"/>
          <w:szCs w:val="20"/>
        </w:rPr>
        <w:t xml:space="preserve">ent’s </w:t>
      </w:r>
      <w:r w:rsidR="00571C56" w:rsidRPr="007D63AB">
        <w:rPr>
          <w:rFonts w:ascii="Lato" w:hAnsi="Lato"/>
          <w:sz w:val="20"/>
          <w:szCs w:val="20"/>
        </w:rPr>
        <w:t>Parent/</w:t>
      </w:r>
      <w:r w:rsidR="2CFE0429" w:rsidRPr="3A25E885">
        <w:rPr>
          <w:rFonts w:ascii="Lato" w:hAnsi="Lato"/>
          <w:sz w:val="20"/>
          <w:szCs w:val="20"/>
        </w:rPr>
        <w:t xml:space="preserve">Legal </w:t>
      </w:r>
      <w:r w:rsidR="00571C56" w:rsidRPr="007D63AB">
        <w:rPr>
          <w:rFonts w:ascii="Lato" w:hAnsi="Lato"/>
          <w:sz w:val="20"/>
          <w:szCs w:val="20"/>
        </w:rPr>
        <w:t xml:space="preserve">Guardian </w:t>
      </w:r>
      <w:r w:rsidR="2FE585FB" w:rsidRPr="3A25E885">
        <w:rPr>
          <w:rFonts w:ascii="Lato" w:hAnsi="Lato"/>
          <w:sz w:val="20"/>
          <w:szCs w:val="20"/>
        </w:rPr>
        <w:t>(</w:t>
      </w:r>
      <w:r w:rsidR="00571C56" w:rsidRPr="007D63AB">
        <w:rPr>
          <w:rFonts w:ascii="Lato" w:hAnsi="Lato"/>
          <w:sz w:val="20"/>
          <w:szCs w:val="20"/>
        </w:rPr>
        <w:t xml:space="preserve">or </w:t>
      </w:r>
      <w:r w:rsidR="2FE585FB" w:rsidRPr="3A25E885">
        <w:rPr>
          <w:rFonts w:ascii="Lato" w:hAnsi="Lato"/>
          <w:sz w:val="20"/>
          <w:szCs w:val="20"/>
        </w:rPr>
        <w:t xml:space="preserve">their </w:t>
      </w:r>
      <w:r w:rsidR="00BA443E">
        <w:rPr>
          <w:rFonts w:ascii="Lato" w:hAnsi="Lato"/>
          <w:sz w:val="20"/>
          <w:szCs w:val="20"/>
        </w:rPr>
        <w:t>D</w:t>
      </w:r>
      <w:r w:rsidR="1990ED4B" w:rsidRPr="3A25E885">
        <w:rPr>
          <w:rFonts w:ascii="Lato" w:hAnsi="Lato"/>
          <w:sz w:val="20"/>
          <w:szCs w:val="20"/>
        </w:rPr>
        <w:t>esig</w:t>
      </w:r>
      <w:r w:rsidR="2FE585FB" w:rsidRPr="3A25E885">
        <w:rPr>
          <w:rFonts w:ascii="Lato" w:hAnsi="Lato"/>
          <w:sz w:val="20"/>
          <w:szCs w:val="20"/>
        </w:rPr>
        <w:t>nee)</w:t>
      </w:r>
      <w:r w:rsidR="00571C56" w:rsidRPr="007D63AB">
        <w:rPr>
          <w:rFonts w:ascii="Lato" w:hAnsi="Lato"/>
          <w:sz w:val="20"/>
          <w:szCs w:val="20"/>
        </w:rPr>
        <w:t xml:space="preserve"> will </w:t>
      </w:r>
      <w:r w:rsidR="005268A7" w:rsidRPr="007D63AB">
        <w:rPr>
          <w:rFonts w:ascii="Lato" w:hAnsi="Lato"/>
          <w:sz w:val="20"/>
          <w:szCs w:val="20"/>
        </w:rPr>
        <w:t xml:space="preserve">give written consent </w:t>
      </w:r>
      <w:r w:rsidR="001602F5" w:rsidRPr="007D63AB">
        <w:rPr>
          <w:rFonts w:ascii="Lato" w:hAnsi="Lato"/>
          <w:sz w:val="20"/>
          <w:szCs w:val="20"/>
        </w:rPr>
        <w:t xml:space="preserve">using </w:t>
      </w:r>
      <w:r w:rsidR="005268A7" w:rsidRPr="007D63AB">
        <w:rPr>
          <w:rFonts w:ascii="Lato" w:hAnsi="Lato"/>
          <w:sz w:val="20"/>
          <w:szCs w:val="20"/>
        </w:rPr>
        <w:t xml:space="preserve">the </w:t>
      </w:r>
      <w:r w:rsidR="001602F5" w:rsidRPr="007D63AB">
        <w:rPr>
          <w:rFonts w:ascii="Lato" w:hAnsi="Lato"/>
          <w:sz w:val="20"/>
          <w:szCs w:val="20"/>
        </w:rPr>
        <w:t>Form</w:t>
      </w:r>
      <w:r w:rsidR="00507B58" w:rsidRPr="007D63AB">
        <w:rPr>
          <w:rFonts w:ascii="Lato" w:hAnsi="Lato"/>
          <w:sz w:val="20"/>
          <w:szCs w:val="20"/>
        </w:rPr>
        <w:t>.</w:t>
      </w:r>
    </w:p>
    <w:p w14:paraId="1637A17E" w14:textId="3F32E1CA" w:rsidR="00454DB3" w:rsidRPr="007D63AB" w:rsidRDefault="00E232FB" w:rsidP="090968D4">
      <w:pPr>
        <w:pStyle w:val="ListParagraph"/>
        <w:numPr>
          <w:ilvl w:val="0"/>
          <w:numId w:val="11"/>
        </w:numPr>
        <w:jc w:val="both"/>
        <w:rPr>
          <w:rFonts w:ascii="Lato" w:hAnsi="Lato"/>
          <w:sz w:val="20"/>
          <w:szCs w:val="20"/>
        </w:rPr>
      </w:pPr>
      <w:r w:rsidRPr="007D63AB">
        <w:rPr>
          <w:rFonts w:ascii="Lato" w:hAnsi="Lato"/>
          <w:sz w:val="20"/>
          <w:szCs w:val="20"/>
        </w:rPr>
        <w:lastRenderedPageBreak/>
        <w:t xml:space="preserve">The </w:t>
      </w:r>
      <w:r w:rsidR="00AB4967" w:rsidRPr="007D63AB">
        <w:rPr>
          <w:rFonts w:ascii="Lato" w:hAnsi="Lato"/>
          <w:sz w:val="20"/>
          <w:szCs w:val="20"/>
        </w:rPr>
        <w:t xml:space="preserve">Form </w:t>
      </w:r>
      <w:r w:rsidR="6B176818" w:rsidRPr="007D63AB">
        <w:rPr>
          <w:rFonts w:ascii="Lato" w:hAnsi="Lato"/>
          <w:sz w:val="20"/>
          <w:szCs w:val="20"/>
        </w:rPr>
        <w:t xml:space="preserve">must </w:t>
      </w:r>
      <w:r w:rsidRPr="007D63AB">
        <w:rPr>
          <w:rFonts w:ascii="Lato" w:hAnsi="Lato"/>
          <w:sz w:val="20"/>
          <w:szCs w:val="20"/>
        </w:rPr>
        <w:t>then be presented</w:t>
      </w:r>
      <w:r w:rsidR="005268A7" w:rsidRPr="007D63AB">
        <w:rPr>
          <w:rFonts w:ascii="Lato" w:hAnsi="Lato"/>
          <w:sz w:val="20"/>
          <w:szCs w:val="20"/>
        </w:rPr>
        <w:t xml:space="preserve"> to the </w:t>
      </w:r>
      <w:r w:rsidR="00696F12" w:rsidRPr="007D63AB">
        <w:rPr>
          <w:rFonts w:ascii="Lato" w:hAnsi="Lato"/>
          <w:sz w:val="20"/>
          <w:szCs w:val="20"/>
        </w:rPr>
        <w:t xml:space="preserve">ITF </w:t>
      </w:r>
      <w:r w:rsidR="005268A7" w:rsidRPr="007D63AB">
        <w:rPr>
          <w:rFonts w:ascii="Lato" w:hAnsi="Lato"/>
          <w:sz w:val="20"/>
          <w:szCs w:val="20"/>
        </w:rPr>
        <w:t>T</w:t>
      </w:r>
      <w:r w:rsidR="00FE07C1" w:rsidRPr="007D63AB">
        <w:rPr>
          <w:rFonts w:ascii="Lato" w:hAnsi="Lato"/>
          <w:sz w:val="20"/>
          <w:szCs w:val="20"/>
        </w:rPr>
        <w:t>ournament</w:t>
      </w:r>
      <w:r w:rsidR="005268A7" w:rsidRPr="007D63AB">
        <w:rPr>
          <w:rFonts w:ascii="Lato" w:hAnsi="Lato"/>
          <w:sz w:val="20"/>
          <w:szCs w:val="20"/>
        </w:rPr>
        <w:t xml:space="preserve"> Supervisor</w:t>
      </w:r>
      <w:r w:rsidR="773C8287" w:rsidRPr="007D63AB">
        <w:rPr>
          <w:rFonts w:ascii="Lato" w:hAnsi="Lato"/>
          <w:sz w:val="20"/>
          <w:szCs w:val="20"/>
        </w:rPr>
        <w:t xml:space="preserve"> </w:t>
      </w:r>
      <w:r w:rsidR="009717AD" w:rsidRPr="007D63AB">
        <w:rPr>
          <w:rFonts w:ascii="Lato" w:hAnsi="Lato"/>
          <w:sz w:val="20"/>
          <w:szCs w:val="20"/>
        </w:rPr>
        <w:t xml:space="preserve">(or his/her </w:t>
      </w:r>
      <w:r w:rsidR="00BA443E">
        <w:rPr>
          <w:rFonts w:ascii="Lato" w:hAnsi="Lato"/>
          <w:sz w:val="20"/>
          <w:szCs w:val="20"/>
        </w:rPr>
        <w:t>D</w:t>
      </w:r>
      <w:r w:rsidR="009717AD" w:rsidRPr="007D63AB">
        <w:rPr>
          <w:rFonts w:ascii="Lato" w:hAnsi="Lato"/>
          <w:sz w:val="20"/>
          <w:szCs w:val="20"/>
        </w:rPr>
        <w:t xml:space="preserve">esignee) </w:t>
      </w:r>
      <w:r w:rsidR="773C8287" w:rsidRPr="007D63AB">
        <w:rPr>
          <w:rFonts w:ascii="Lato" w:hAnsi="Lato"/>
          <w:sz w:val="20"/>
          <w:szCs w:val="20"/>
        </w:rPr>
        <w:t xml:space="preserve">by </w:t>
      </w:r>
      <w:r w:rsidR="00B2133E" w:rsidRPr="007D63AB">
        <w:rPr>
          <w:rFonts w:ascii="Lato" w:hAnsi="Lato"/>
          <w:sz w:val="20"/>
          <w:szCs w:val="20"/>
        </w:rPr>
        <w:t xml:space="preserve">the Recording </w:t>
      </w:r>
      <w:r w:rsidR="00B8413A" w:rsidRPr="007D63AB">
        <w:rPr>
          <w:rFonts w:ascii="Lato" w:hAnsi="Lato"/>
          <w:sz w:val="20"/>
          <w:szCs w:val="20"/>
        </w:rPr>
        <w:t>Person</w:t>
      </w:r>
      <w:r w:rsidR="005268A7" w:rsidRPr="007D63AB">
        <w:rPr>
          <w:rFonts w:ascii="Lato" w:hAnsi="Lato"/>
          <w:sz w:val="20"/>
          <w:szCs w:val="20"/>
        </w:rPr>
        <w:t xml:space="preserve"> before the match commences</w:t>
      </w:r>
      <w:r w:rsidR="007A29B1" w:rsidRPr="007D63AB">
        <w:rPr>
          <w:rFonts w:ascii="Lato" w:hAnsi="Lato"/>
          <w:sz w:val="20"/>
          <w:szCs w:val="20"/>
        </w:rPr>
        <w:t xml:space="preserve">. The </w:t>
      </w:r>
      <w:r w:rsidR="00455797" w:rsidRPr="3A25E885">
        <w:rPr>
          <w:rFonts w:ascii="Lato" w:hAnsi="Lato"/>
          <w:sz w:val="20"/>
          <w:szCs w:val="20"/>
        </w:rPr>
        <w:t xml:space="preserve">ITF Tournament </w:t>
      </w:r>
      <w:r w:rsidR="007A29B1" w:rsidRPr="007D63AB">
        <w:rPr>
          <w:rFonts w:ascii="Lato" w:hAnsi="Lato"/>
          <w:sz w:val="20"/>
          <w:szCs w:val="20"/>
        </w:rPr>
        <w:t>Supervisor</w:t>
      </w:r>
      <w:r w:rsidR="00D44374" w:rsidRPr="007D63AB">
        <w:rPr>
          <w:rFonts w:ascii="Lato" w:hAnsi="Lato"/>
          <w:sz w:val="20"/>
          <w:szCs w:val="20"/>
        </w:rPr>
        <w:t xml:space="preserve"> </w:t>
      </w:r>
      <w:r w:rsidR="009717AD" w:rsidRPr="007D63AB">
        <w:rPr>
          <w:rFonts w:ascii="Lato" w:eastAsia="Times New Roman" w:hAnsi="Lato"/>
          <w:sz w:val="20"/>
          <w:szCs w:val="20"/>
          <w:lang w:eastAsia="en-US"/>
        </w:rPr>
        <w:t xml:space="preserve">(or his/her </w:t>
      </w:r>
      <w:r w:rsidR="00BA443E">
        <w:rPr>
          <w:rFonts w:ascii="Lato" w:eastAsia="Times New Roman" w:hAnsi="Lato"/>
          <w:sz w:val="20"/>
          <w:szCs w:val="20"/>
          <w:lang w:eastAsia="en-US"/>
        </w:rPr>
        <w:t>D</w:t>
      </w:r>
      <w:r w:rsidR="009717AD" w:rsidRPr="007D63AB">
        <w:rPr>
          <w:rFonts w:ascii="Lato" w:eastAsia="Times New Roman" w:hAnsi="Lato"/>
          <w:sz w:val="20"/>
          <w:szCs w:val="20"/>
          <w:lang w:eastAsia="en-US"/>
        </w:rPr>
        <w:t>esignee)</w:t>
      </w:r>
      <w:r w:rsidR="00B4070D" w:rsidRPr="007D63AB">
        <w:rPr>
          <w:rFonts w:ascii="Lato" w:eastAsia="Times New Roman" w:hAnsi="Lato"/>
          <w:sz w:val="20"/>
          <w:szCs w:val="20"/>
          <w:lang w:eastAsia="en-US"/>
        </w:rPr>
        <w:t xml:space="preserve"> </w:t>
      </w:r>
      <w:r w:rsidR="00D44374" w:rsidRPr="007D63AB">
        <w:rPr>
          <w:rFonts w:ascii="Lato" w:hAnsi="Lato"/>
          <w:sz w:val="20"/>
          <w:szCs w:val="20"/>
        </w:rPr>
        <w:t xml:space="preserve">will </w:t>
      </w:r>
      <w:r w:rsidR="005268A7" w:rsidRPr="007D63AB">
        <w:rPr>
          <w:rFonts w:ascii="Lato" w:hAnsi="Lato"/>
          <w:sz w:val="20"/>
          <w:szCs w:val="20"/>
        </w:rPr>
        <w:t xml:space="preserve">endorse </w:t>
      </w:r>
      <w:r w:rsidR="007A01FB" w:rsidRPr="007D63AB">
        <w:rPr>
          <w:rFonts w:ascii="Lato" w:hAnsi="Lato"/>
          <w:sz w:val="20"/>
          <w:szCs w:val="20"/>
        </w:rPr>
        <w:t xml:space="preserve">and retain </w:t>
      </w:r>
      <w:r w:rsidR="005268A7" w:rsidRPr="007D63AB">
        <w:rPr>
          <w:rFonts w:ascii="Lato" w:hAnsi="Lato"/>
          <w:sz w:val="20"/>
          <w:szCs w:val="20"/>
        </w:rPr>
        <w:t xml:space="preserve">the completed </w:t>
      </w:r>
      <w:r w:rsidR="00A06E84" w:rsidRPr="007D63AB">
        <w:rPr>
          <w:rFonts w:ascii="Lato" w:hAnsi="Lato"/>
          <w:sz w:val="20"/>
          <w:szCs w:val="20"/>
        </w:rPr>
        <w:t>F</w:t>
      </w:r>
      <w:r w:rsidR="005268A7" w:rsidRPr="007D63AB">
        <w:rPr>
          <w:rFonts w:ascii="Lato" w:hAnsi="Lato"/>
          <w:sz w:val="20"/>
          <w:szCs w:val="20"/>
        </w:rPr>
        <w:t>orm as a record of authorisation</w:t>
      </w:r>
      <w:r w:rsidR="595FCD63" w:rsidRPr="007D63AB">
        <w:rPr>
          <w:rFonts w:ascii="Lato" w:hAnsi="Lato"/>
          <w:sz w:val="20"/>
          <w:szCs w:val="20"/>
        </w:rPr>
        <w:t>.</w:t>
      </w:r>
    </w:p>
    <w:p w14:paraId="21F67145" w14:textId="6CB35026" w:rsidR="00454DB3" w:rsidRPr="007D63AB" w:rsidRDefault="00454DB3" w:rsidP="090968D4">
      <w:pPr>
        <w:pStyle w:val="ListParagraph"/>
        <w:numPr>
          <w:ilvl w:val="0"/>
          <w:numId w:val="11"/>
        </w:numPr>
        <w:jc w:val="both"/>
        <w:rPr>
          <w:rFonts w:ascii="Lato" w:hAnsi="Lato"/>
          <w:sz w:val="20"/>
          <w:szCs w:val="20"/>
        </w:rPr>
      </w:pPr>
      <w:r w:rsidRPr="007D63AB">
        <w:rPr>
          <w:rFonts w:ascii="Lato" w:hAnsi="Lato"/>
          <w:sz w:val="20"/>
          <w:szCs w:val="20"/>
        </w:rPr>
        <w:t>T</w:t>
      </w:r>
      <w:r w:rsidR="00917A20" w:rsidRPr="007D63AB">
        <w:rPr>
          <w:rFonts w:ascii="Lato" w:hAnsi="Lato"/>
          <w:sz w:val="20"/>
          <w:szCs w:val="20"/>
        </w:rPr>
        <w:t>he O</w:t>
      </w:r>
      <w:r w:rsidRPr="007D63AB">
        <w:rPr>
          <w:rFonts w:ascii="Lato" w:hAnsi="Lato"/>
          <w:sz w:val="20"/>
          <w:szCs w:val="20"/>
        </w:rPr>
        <w:t>pponent</w:t>
      </w:r>
      <w:r w:rsidR="00A06E84" w:rsidRPr="007D63AB">
        <w:rPr>
          <w:rFonts w:ascii="Lato" w:hAnsi="Lato"/>
          <w:sz w:val="20"/>
          <w:szCs w:val="20"/>
        </w:rPr>
        <w:t xml:space="preserve"> and/or</w:t>
      </w:r>
      <w:r w:rsidRPr="007D63AB">
        <w:rPr>
          <w:rFonts w:ascii="Lato" w:hAnsi="Lato"/>
          <w:sz w:val="20"/>
          <w:szCs w:val="20"/>
        </w:rPr>
        <w:t xml:space="preserve"> </w:t>
      </w:r>
      <w:r w:rsidR="00A06E84" w:rsidRPr="007D63AB">
        <w:rPr>
          <w:rFonts w:ascii="Lato" w:hAnsi="Lato"/>
          <w:sz w:val="20"/>
          <w:szCs w:val="20"/>
        </w:rPr>
        <w:t xml:space="preserve">their </w:t>
      </w:r>
      <w:r w:rsidR="00917A20" w:rsidRPr="007D63AB">
        <w:rPr>
          <w:rFonts w:ascii="Lato" w:hAnsi="Lato"/>
          <w:sz w:val="20"/>
          <w:szCs w:val="20"/>
        </w:rPr>
        <w:t>P</w:t>
      </w:r>
      <w:r w:rsidRPr="007D63AB">
        <w:rPr>
          <w:rFonts w:ascii="Lato" w:hAnsi="Lato"/>
          <w:sz w:val="20"/>
          <w:szCs w:val="20"/>
        </w:rPr>
        <w:t>arent</w:t>
      </w:r>
      <w:r w:rsidRPr="3A25E885">
        <w:rPr>
          <w:rFonts w:ascii="Lato" w:hAnsi="Lato"/>
          <w:sz w:val="20"/>
          <w:szCs w:val="20"/>
        </w:rPr>
        <w:t>/</w:t>
      </w:r>
      <w:r w:rsidR="09AB1D7A" w:rsidRPr="3A25E885">
        <w:rPr>
          <w:rFonts w:ascii="Lato" w:hAnsi="Lato"/>
          <w:sz w:val="20"/>
          <w:szCs w:val="20"/>
        </w:rPr>
        <w:t>Legal</w:t>
      </w:r>
      <w:r w:rsidRPr="007D63AB">
        <w:rPr>
          <w:rFonts w:ascii="Lato" w:hAnsi="Lato"/>
          <w:sz w:val="20"/>
          <w:szCs w:val="20"/>
        </w:rPr>
        <w:t xml:space="preserve"> </w:t>
      </w:r>
      <w:r w:rsidR="00F71DC6" w:rsidRPr="007D63AB">
        <w:rPr>
          <w:rFonts w:ascii="Lato" w:hAnsi="Lato"/>
          <w:sz w:val="20"/>
          <w:szCs w:val="20"/>
        </w:rPr>
        <w:t>G</w:t>
      </w:r>
      <w:r w:rsidRPr="007D63AB">
        <w:rPr>
          <w:rFonts w:ascii="Lato" w:hAnsi="Lato"/>
          <w:sz w:val="20"/>
          <w:szCs w:val="20"/>
        </w:rPr>
        <w:t xml:space="preserve">uardian </w:t>
      </w:r>
      <w:r w:rsidR="4B4BAE0A" w:rsidRPr="3A25E885">
        <w:rPr>
          <w:rFonts w:ascii="Lato" w:hAnsi="Lato"/>
          <w:sz w:val="20"/>
          <w:szCs w:val="20"/>
        </w:rPr>
        <w:t>(</w:t>
      </w:r>
      <w:r w:rsidRPr="007D63AB">
        <w:rPr>
          <w:rFonts w:ascii="Lato" w:hAnsi="Lato"/>
          <w:sz w:val="20"/>
          <w:szCs w:val="20"/>
        </w:rPr>
        <w:t xml:space="preserve">or </w:t>
      </w:r>
      <w:r w:rsidR="00BA443E">
        <w:rPr>
          <w:rFonts w:ascii="Lato" w:hAnsi="Lato"/>
          <w:sz w:val="20"/>
          <w:szCs w:val="20"/>
        </w:rPr>
        <w:t>their D</w:t>
      </w:r>
      <w:r w:rsidR="4B4BAE0A" w:rsidRPr="3A25E885">
        <w:rPr>
          <w:rFonts w:ascii="Lato" w:hAnsi="Lato"/>
          <w:sz w:val="20"/>
          <w:szCs w:val="20"/>
        </w:rPr>
        <w:t>esignee)</w:t>
      </w:r>
      <w:r w:rsidRPr="007D63AB">
        <w:rPr>
          <w:rFonts w:ascii="Lato" w:hAnsi="Lato"/>
          <w:sz w:val="20"/>
          <w:szCs w:val="20"/>
        </w:rPr>
        <w:t xml:space="preserve"> may withdraw consent to the recording at any time by notifying the </w:t>
      </w:r>
      <w:r w:rsidR="00FE07C1" w:rsidRPr="007D63AB">
        <w:rPr>
          <w:rFonts w:ascii="Lato" w:hAnsi="Lato"/>
          <w:sz w:val="20"/>
          <w:szCs w:val="20"/>
        </w:rPr>
        <w:t xml:space="preserve">ITF Tournament </w:t>
      </w:r>
      <w:r w:rsidRPr="007D63AB">
        <w:rPr>
          <w:rFonts w:ascii="Lato" w:hAnsi="Lato"/>
          <w:sz w:val="20"/>
          <w:szCs w:val="20"/>
        </w:rPr>
        <w:t>Supervisor</w:t>
      </w:r>
      <w:r w:rsidR="00B4070D" w:rsidRPr="007D63AB">
        <w:rPr>
          <w:rFonts w:ascii="Lato" w:hAnsi="Lato"/>
          <w:sz w:val="20"/>
          <w:szCs w:val="20"/>
        </w:rPr>
        <w:t xml:space="preserve"> </w:t>
      </w:r>
      <w:r w:rsidR="00B4070D" w:rsidRPr="007D63AB">
        <w:rPr>
          <w:rFonts w:ascii="Lato" w:eastAsia="Times New Roman" w:hAnsi="Lato"/>
          <w:sz w:val="20"/>
          <w:szCs w:val="20"/>
          <w:lang w:eastAsia="en-US"/>
        </w:rPr>
        <w:t xml:space="preserve">(or his/her </w:t>
      </w:r>
      <w:r w:rsidR="00BA443E">
        <w:rPr>
          <w:rFonts w:ascii="Lato" w:eastAsia="Times New Roman" w:hAnsi="Lato"/>
          <w:sz w:val="20"/>
          <w:szCs w:val="20"/>
          <w:lang w:eastAsia="en-US"/>
        </w:rPr>
        <w:t>D</w:t>
      </w:r>
      <w:r w:rsidR="00B4070D" w:rsidRPr="007D63AB">
        <w:rPr>
          <w:rFonts w:ascii="Lato" w:eastAsia="Times New Roman" w:hAnsi="Lato"/>
          <w:sz w:val="20"/>
          <w:szCs w:val="20"/>
          <w:lang w:eastAsia="en-US"/>
        </w:rPr>
        <w:t>esignee)</w:t>
      </w:r>
      <w:r w:rsidR="366013DB" w:rsidRPr="007D63AB">
        <w:rPr>
          <w:rFonts w:ascii="Lato" w:hAnsi="Lato"/>
          <w:sz w:val="20"/>
          <w:szCs w:val="20"/>
        </w:rPr>
        <w:t>.</w:t>
      </w:r>
    </w:p>
    <w:p w14:paraId="64593B83" w14:textId="2DEA34C0" w:rsidR="007A01FB" w:rsidRPr="007D63AB" w:rsidRDefault="007A01FB" w:rsidP="090968D4">
      <w:pPr>
        <w:pStyle w:val="ListParagraph"/>
        <w:numPr>
          <w:ilvl w:val="0"/>
          <w:numId w:val="11"/>
        </w:numPr>
        <w:jc w:val="both"/>
        <w:rPr>
          <w:rFonts w:ascii="Lato" w:hAnsi="Lato"/>
          <w:sz w:val="20"/>
          <w:szCs w:val="20"/>
        </w:rPr>
      </w:pPr>
      <w:r w:rsidRPr="30985D84">
        <w:rPr>
          <w:rFonts w:ascii="Lato" w:hAnsi="Lato"/>
          <w:sz w:val="20"/>
          <w:szCs w:val="20"/>
        </w:rPr>
        <w:t xml:space="preserve">At the conclusion of the </w:t>
      </w:r>
      <w:r w:rsidR="00472A7A" w:rsidRPr="30985D84">
        <w:rPr>
          <w:rFonts w:ascii="Lato" w:hAnsi="Lato"/>
          <w:sz w:val="20"/>
          <w:szCs w:val="20"/>
        </w:rPr>
        <w:t xml:space="preserve">tournament, </w:t>
      </w:r>
      <w:r w:rsidRPr="30985D84">
        <w:rPr>
          <w:rFonts w:ascii="Lato" w:hAnsi="Lato"/>
          <w:sz w:val="20"/>
          <w:szCs w:val="20"/>
        </w:rPr>
        <w:t xml:space="preserve">the </w:t>
      </w:r>
      <w:r w:rsidR="00FE07C1" w:rsidRPr="30985D84">
        <w:rPr>
          <w:rFonts w:ascii="Lato" w:hAnsi="Lato"/>
          <w:sz w:val="20"/>
          <w:szCs w:val="20"/>
        </w:rPr>
        <w:t xml:space="preserve">ITF </w:t>
      </w:r>
      <w:r w:rsidRPr="30985D84">
        <w:rPr>
          <w:rFonts w:ascii="Lato" w:hAnsi="Lato"/>
          <w:sz w:val="20"/>
          <w:szCs w:val="20"/>
        </w:rPr>
        <w:t>T</w:t>
      </w:r>
      <w:r w:rsidR="00FE07C1" w:rsidRPr="30985D84">
        <w:rPr>
          <w:rFonts w:ascii="Lato" w:hAnsi="Lato"/>
          <w:sz w:val="20"/>
          <w:szCs w:val="20"/>
        </w:rPr>
        <w:t xml:space="preserve">ournament </w:t>
      </w:r>
      <w:r w:rsidRPr="30985D84">
        <w:rPr>
          <w:rFonts w:ascii="Lato" w:hAnsi="Lato"/>
          <w:sz w:val="20"/>
          <w:szCs w:val="20"/>
        </w:rPr>
        <w:t xml:space="preserve">Supervisor will forward the completed </w:t>
      </w:r>
      <w:r w:rsidR="00DA0006" w:rsidRPr="30985D84">
        <w:rPr>
          <w:rFonts w:ascii="Lato" w:hAnsi="Lato"/>
          <w:sz w:val="20"/>
          <w:szCs w:val="20"/>
        </w:rPr>
        <w:t xml:space="preserve">Form </w:t>
      </w:r>
      <w:r w:rsidRPr="30985D84">
        <w:rPr>
          <w:rFonts w:ascii="Lato" w:hAnsi="Lato"/>
          <w:sz w:val="20"/>
          <w:szCs w:val="20"/>
        </w:rPr>
        <w:t>to the ITF</w:t>
      </w:r>
      <w:r w:rsidR="00925B15" w:rsidRPr="30985D84">
        <w:rPr>
          <w:rFonts w:ascii="Lato" w:hAnsi="Lato"/>
          <w:sz w:val="20"/>
          <w:szCs w:val="20"/>
        </w:rPr>
        <w:t xml:space="preserve"> </w:t>
      </w:r>
      <w:r w:rsidR="00F520C5" w:rsidRPr="30985D84">
        <w:rPr>
          <w:rFonts w:ascii="Lato" w:hAnsi="Lato"/>
          <w:sz w:val="20"/>
          <w:szCs w:val="20"/>
        </w:rPr>
        <w:t xml:space="preserve">where </w:t>
      </w:r>
      <w:r w:rsidR="00D45081" w:rsidRPr="30985D84">
        <w:rPr>
          <w:rFonts w:ascii="Lato" w:hAnsi="Lato"/>
          <w:sz w:val="20"/>
          <w:szCs w:val="20"/>
        </w:rPr>
        <w:t xml:space="preserve">they </w:t>
      </w:r>
      <w:r w:rsidRPr="30985D84">
        <w:rPr>
          <w:rFonts w:ascii="Lato" w:hAnsi="Lato"/>
          <w:sz w:val="20"/>
          <w:szCs w:val="20"/>
        </w:rPr>
        <w:t xml:space="preserve">will </w:t>
      </w:r>
      <w:r w:rsidR="00925B15" w:rsidRPr="30985D84">
        <w:rPr>
          <w:rFonts w:ascii="Lato" w:hAnsi="Lato"/>
          <w:sz w:val="20"/>
          <w:szCs w:val="20"/>
        </w:rPr>
        <w:t xml:space="preserve">be </w:t>
      </w:r>
      <w:r w:rsidRPr="30985D84">
        <w:rPr>
          <w:rFonts w:ascii="Lato" w:hAnsi="Lato"/>
          <w:sz w:val="20"/>
          <w:szCs w:val="20"/>
        </w:rPr>
        <w:t>retain</w:t>
      </w:r>
      <w:r w:rsidR="00925B15" w:rsidRPr="30985D84">
        <w:rPr>
          <w:rFonts w:ascii="Lato" w:hAnsi="Lato"/>
          <w:sz w:val="20"/>
          <w:szCs w:val="20"/>
        </w:rPr>
        <w:t>ed</w:t>
      </w:r>
      <w:r w:rsidR="00F520C5" w:rsidRPr="30985D84">
        <w:rPr>
          <w:rFonts w:ascii="Lato" w:hAnsi="Lato"/>
          <w:sz w:val="20"/>
          <w:szCs w:val="20"/>
        </w:rPr>
        <w:t xml:space="preserve"> </w:t>
      </w:r>
      <w:r w:rsidRPr="30985D84">
        <w:rPr>
          <w:rFonts w:ascii="Lato" w:hAnsi="Lato"/>
          <w:sz w:val="20"/>
          <w:szCs w:val="20"/>
        </w:rPr>
        <w:t xml:space="preserve">for a period of </w:t>
      </w:r>
      <w:r w:rsidR="10F83545" w:rsidRPr="30985D84">
        <w:rPr>
          <w:rFonts w:ascii="Lato" w:hAnsi="Lato"/>
          <w:sz w:val="20"/>
          <w:szCs w:val="20"/>
        </w:rPr>
        <w:t>one (1) year</w:t>
      </w:r>
      <w:r w:rsidRPr="30985D84">
        <w:rPr>
          <w:rFonts w:ascii="Lato" w:hAnsi="Lato"/>
          <w:sz w:val="20"/>
          <w:szCs w:val="20"/>
        </w:rPr>
        <w:t xml:space="preserve">, after which time </w:t>
      </w:r>
      <w:r w:rsidR="24561050" w:rsidRPr="30985D84">
        <w:rPr>
          <w:rFonts w:ascii="Lato" w:hAnsi="Lato"/>
          <w:sz w:val="20"/>
          <w:szCs w:val="20"/>
        </w:rPr>
        <w:t>it</w:t>
      </w:r>
      <w:r w:rsidR="00870FC2" w:rsidRPr="30985D84">
        <w:rPr>
          <w:rFonts w:ascii="Lato" w:hAnsi="Lato"/>
          <w:sz w:val="20"/>
          <w:szCs w:val="20"/>
        </w:rPr>
        <w:t xml:space="preserve"> </w:t>
      </w:r>
      <w:r w:rsidRPr="30985D84">
        <w:rPr>
          <w:rFonts w:ascii="Lato" w:hAnsi="Lato"/>
          <w:sz w:val="20"/>
          <w:szCs w:val="20"/>
        </w:rPr>
        <w:t>will be destroyed</w:t>
      </w:r>
      <w:r w:rsidR="15D66B86" w:rsidRPr="30985D84">
        <w:rPr>
          <w:rFonts w:ascii="Lato" w:hAnsi="Lato"/>
          <w:sz w:val="20"/>
          <w:szCs w:val="20"/>
        </w:rPr>
        <w:t>.</w:t>
      </w:r>
    </w:p>
    <w:p w14:paraId="19F3CFDE" w14:textId="2C545A5A" w:rsidR="00D137F7" w:rsidRPr="007D63AB" w:rsidRDefault="005268A7" w:rsidP="007D63AB">
      <w:pPr>
        <w:pStyle w:val="ListParagraph"/>
        <w:numPr>
          <w:ilvl w:val="0"/>
          <w:numId w:val="11"/>
        </w:numPr>
        <w:jc w:val="both"/>
        <w:rPr>
          <w:rFonts w:ascii="Lato" w:hAnsi="Lato"/>
          <w:sz w:val="20"/>
          <w:szCs w:val="20"/>
        </w:rPr>
      </w:pPr>
      <w:commentRangeStart w:id="0"/>
      <w:commentRangeStart w:id="1"/>
      <w:r w:rsidRPr="007D63AB">
        <w:rPr>
          <w:rFonts w:ascii="Lato" w:hAnsi="Lato"/>
          <w:sz w:val="20"/>
          <w:szCs w:val="20"/>
        </w:rPr>
        <w:t xml:space="preserve">The full content of the recording </w:t>
      </w:r>
      <w:r w:rsidR="145451CE" w:rsidRPr="007D63AB">
        <w:rPr>
          <w:rFonts w:ascii="Lato" w:hAnsi="Lato"/>
          <w:sz w:val="20"/>
          <w:szCs w:val="20"/>
        </w:rPr>
        <w:t>must</w:t>
      </w:r>
      <w:r w:rsidRPr="007D63AB">
        <w:rPr>
          <w:rFonts w:ascii="Lato" w:hAnsi="Lato"/>
          <w:sz w:val="20"/>
          <w:szCs w:val="20"/>
        </w:rPr>
        <w:t xml:space="preserve"> be made available to </w:t>
      </w:r>
      <w:r w:rsidR="00D44374" w:rsidRPr="007D63AB">
        <w:rPr>
          <w:rFonts w:ascii="Lato" w:hAnsi="Lato"/>
          <w:sz w:val="20"/>
          <w:szCs w:val="20"/>
        </w:rPr>
        <w:t xml:space="preserve">the </w:t>
      </w:r>
      <w:r w:rsidR="00F54AD2" w:rsidRPr="007D63AB">
        <w:rPr>
          <w:rFonts w:ascii="Lato" w:hAnsi="Lato"/>
          <w:sz w:val="20"/>
          <w:szCs w:val="20"/>
        </w:rPr>
        <w:t>O</w:t>
      </w:r>
      <w:r w:rsidR="001B29A3" w:rsidRPr="007D63AB">
        <w:rPr>
          <w:rFonts w:ascii="Lato" w:hAnsi="Lato"/>
          <w:sz w:val="20"/>
          <w:szCs w:val="20"/>
        </w:rPr>
        <w:t>pponent</w:t>
      </w:r>
      <w:r w:rsidR="2AECC120" w:rsidRPr="3A25E885">
        <w:rPr>
          <w:rFonts w:ascii="Lato" w:hAnsi="Lato"/>
          <w:sz w:val="20"/>
          <w:szCs w:val="20"/>
        </w:rPr>
        <w:t xml:space="preserve"> and</w:t>
      </w:r>
      <w:r w:rsidR="5C616CBC" w:rsidRPr="3A25E885">
        <w:rPr>
          <w:rFonts w:ascii="Lato" w:hAnsi="Lato"/>
          <w:sz w:val="20"/>
          <w:szCs w:val="20"/>
        </w:rPr>
        <w:t>/or</w:t>
      </w:r>
      <w:r w:rsidRPr="3A25E885">
        <w:rPr>
          <w:rFonts w:ascii="Lato" w:hAnsi="Lato"/>
          <w:sz w:val="20"/>
          <w:szCs w:val="20"/>
        </w:rPr>
        <w:t xml:space="preserve"> </w:t>
      </w:r>
      <w:r w:rsidRPr="007D63AB">
        <w:rPr>
          <w:rFonts w:ascii="Lato" w:hAnsi="Lato"/>
          <w:sz w:val="20"/>
          <w:szCs w:val="20"/>
        </w:rPr>
        <w:t xml:space="preserve">their </w:t>
      </w:r>
      <w:r w:rsidR="001B29A3" w:rsidRPr="007D63AB">
        <w:rPr>
          <w:rFonts w:ascii="Lato" w:hAnsi="Lato"/>
          <w:sz w:val="20"/>
          <w:szCs w:val="20"/>
        </w:rPr>
        <w:t>Parent</w:t>
      </w:r>
      <w:r w:rsidRPr="3A25E885">
        <w:rPr>
          <w:rFonts w:ascii="Lato" w:hAnsi="Lato"/>
          <w:sz w:val="20"/>
          <w:szCs w:val="20"/>
        </w:rPr>
        <w:t>/</w:t>
      </w:r>
      <w:r w:rsidR="33445D58" w:rsidRPr="3A25E885">
        <w:rPr>
          <w:rFonts w:ascii="Lato" w:hAnsi="Lato"/>
          <w:sz w:val="20"/>
          <w:szCs w:val="20"/>
        </w:rPr>
        <w:t>Legal</w:t>
      </w:r>
      <w:r w:rsidRPr="007D63AB">
        <w:rPr>
          <w:rFonts w:ascii="Lato" w:hAnsi="Lato"/>
          <w:sz w:val="20"/>
          <w:szCs w:val="20"/>
        </w:rPr>
        <w:t xml:space="preserve"> </w:t>
      </w:r>
      <w:r w:rsidR="001B29A3" w:rsidRPr="007D63AB">
        <w:rPr>
          <w:rFonts w:ascii="Lato" w:hAnsi="Lato"/>
          <w:sz w:val="20"/>
          <w:szCs w:val="20"/>
        </w:rPr>
        <w:t xml:space="preserve">Guardian </w:t>
      </w:r>
      <w:r w:rsidR="20604C69" w:rsidRPr="3A25E885">
        <w:rPr>
          <w:rFonts w:ascii="Lato" w:hAnsi="Lato"/>
          <w:sz w:val="20"/>
          <w:szCs w:val="20"/>
        </w:rPr>
        <w:t xml:space="preserve">(or </w:t>
      </w:r>
      <w:r w:rsidR="004A2097">
        <w:rPr>
          <w:rFonts w:ascii="Lato" w:hAnsi="Lato"/>
          <w:sz w:val="20"/>
          <w:szCs w:val="20"/>
        </w:rPr>
        <w:t>their D</w:t>
      </w:r>
      <w:r w:rsidR="20604C69" w:rsidRPr="3A25E885">
        <w:rPr>
          <w:rFonts w:ascii="Lato" w:hAnsi="Lato"/>
          <w:sz w:val="20"/>
          <w:szCs w:val="20"/>
        </w:rPr>
        <w:t>esignee)</w:t>
      </w:r>
      <w:r w:rsidR="001B29A3" w:rsidRPr="007D63AB">
        <w:rPr>
          <w:rFonts w:ascii="Lato" w:hAnsi="Lato"/>
          <w:sz w:val="20"/>
          <w:szCs w:val="20"/>
        </w:rPr>
        <w:t xml:space="preserve"> </w:t>
      </w:r>
      <w:r w:rsidRPr="007D63AB">
        <w:rPr>
          <w:rFonts w:ascii="Lato" w:hAnsi="Lato"/>
          <w:sz w:val="20"/>
          <w:szCs w:val="20"/>
        </w:rPr>
        <w:t>as soon as practicable after the match.</w:t>
      </w:r>
      <w:commentRangeEnd w:id="0"/>
      <w:r w:rsidR="00EE7CF1">
        <w:rPr>
          <w:rStyle w:val="CommentReference"/>
        </w:rPr>
        <w:commentReference w:id="0"/>
      </w:r>
      <w:commentRangeEnd w:id="1"/>
      <w:r w:rsidR="003D1897">
        <w:rPr>
          <w:rStyle w:val="CommentReference"/>
          <w:rFonts w:ascii="Lato" w:eastAsiaTheme="minorHAnsi" w:hAnsi="Lato"/>
          <w:lang w:eastAsia="en-US"/>
        </w:rPr>
        <w:commentReference w:id="1"/>
      </w:r>
    </w:p>
    <w:p w14:paraId="1DE30CE6" w14:textId="42123743" w:rsidR="007D63AB" w:rsidRPr="00322782" w:rsidRDefault="00D44374" w:rsidP="00322782">
      <w:pPr>
        <w:shd w:val="clear" w:color="auto" w:fill="FFFFFF"/>
        <w:spacing w:after="300"/>
        <w:jc w:val="both"/>
        <w:textAlignment w:val="baseline"/>
        <w:rPr>
          <w:rFonts w:eastAsiaTheme="majorEastAsia" w:cstheme="minorHAnsi"/>
          <w:b/>
          <w:bCs/>
          <w:color w:val="008F70"/>
          <w:sz w:val="20"/>
          <w:szCs w:val="20"/>
          <w:u w:val="single"/>
        </w:rPr>
      </w:pPr>
      <w:r w:rsidRPr="00322782">
        <w:rPr>
          <w:rFonts w:eastAsiaTheme="majorEastAsia" w:cstheme="minorHAnsi"/>
          <w:b/>
          <w:bCs/>
          <w:color w:val="008F70"/>
          <w:sz w:val="20"/>
          <w:szCs w:val="20"/>
          <w:u w:val="single"/>
        </w:rPr>
        <w:t>Conditions of Recording</w:t>
      </w:r>
    </w:p>
    <w:p w14:paraId="58E2BA64" w14:textId="3B5DA4EB" w:rsidR="00507B58" w:rsidRPr="00F3412E" w:rsidRDefault="00BD2504" w:rsidP="00F3412E">
      <w:pPr>
        <w:pStyle w:val="ListParagraph"/>
        <w:numPr>
          <w:ilvl w:val="0"/>
          <w:numId w:val="12"/>
        </w:numPr>
        <w:jc w:val="both"/>
        <w:rPr>
          <w:rFonts w:ascii="Lato" w:hAnsi="Lato"/>
          <w:sz w:val="20"/>
          <w:szCs w:val="20"/>
        </w:rPr>
      </w:pPr>
      <w:r w:rsidRPr="00F3412E">
        <w:rPr>
          <w:rFonts w:ascii="Lato" w:hAnsi="Lato"/>
          <w:sz w:val="20"/>
          <w:szCs w:val="20"/>
        </w:rPr>
        <w:t xml:space="preserve">Recording may only take place once the </w:t>
      </w:r>
      <w:r w:rsidR="006D094D" w:rsidRPr="00F3412E">
        <w:rPr>
          <w:rFonts w:ascii="Lato" w:hAnsi="Lato"/>
          <w:sz w:val="20"/>
          <w:szCs w:val="20"/>
        </w:rPr>
        <w:t xml:space="preserve">ITF Tournament </w:t>
      </w:r>
      <w:r w:rsidRPr="00F3412E">
        <w:rPr>
          <w:rFonts w:ascii="Lato" w:hAnsi="Lato"/>
          <w:sz w:val="20"/>
          <w:szCs w:val="20"/>
        </w:rPr>
        <w:t>Supervisor has given their authorisation.</w:t>
      </w:r>
    </w:p>
    <w:p w14:paraId="6BA3B3CD" w14:textId="128C97E0" w:rsidR="00BD2504" w:rsidRPr="00F3412E" w:rsidRDefault="00DE503B" w:rsidP="00F3412E">
      <w:pPr>
        <w:pStyle w:val="ListParagraph"/>
        <w:numPr>
          <w:ilvl w:val="0"/>
          <w:numId w:val="12"/>
        </w:numPr>
        <w:jc w:val="both"/>
        <w:rPr>
          <w:rFonts w:ascii="Lato" w:hAnsi="Lato"/>
          <w:sz w:val="20"/>
          <w:szCs w:val="20"/>
        </w:rPr>
      </w:pPr>
      <w:r w:rsidRPr="00F3412E">
        <w:rPr>
          <w:rFonts w:ascii="Lato" w:hAnsi="Lato"/>
          <w:sz w:val="20"/>
          <w:szCs w:val="20"/>
        </w:rPr>
        <w:t>T</w:t>
      </w:r>
      <w:r w:rsidR="00BD2504" w:rsidRPr="00F3412E">
        <w:rPr>
          <w:rFonts w:ascii="Lato" w:hAnsi="Lato"/>
          <w:sz w:val="20"/>
          <w:szCs w:val="20"/>
        </w:rPr>
        <w:t xml:space="preserve">he </w:t>
      </w:r>
      <w:r w:rsidR="00D90952" w:rsidRPr="00F3412E">
        <w:rPr>
          <w:rFonts w:ascii="Lato" w:hAnsi="Lato"/>
          <w:sz w:val="20"/>
          <w:szCs w:val="20"/>
        </w:rPr>
        <w:t xml:space="preserve">authorised </w:t>
      </w:r>
      <w:r w:rsidR="00BD2504" w:rsidRPr="00F3412E">
        <w:rPr>
          <w:rFonts w:ascii="Lato" w:hAnsi="Lato"/>
          <w:sz w:val="20"/>
          <w:szCs w:val="20"/>
        </w:rPr>
        <w:t xml:space="preserve">recording </w:t>
      </w:r>
      <w:r w:rsidR="00D90952" w:rsidRPr="00F3412E">
        <w:rPr>
          <w:rFonts w:ascii="Lato" w:hAnsi="Lato"/>
          <w:sz w:val="20"/>
          <w:szCs w:val="20"/>
        </w:rPr>
        <w:t xml:space="preserve">for </w:t>
      </w:r>
      <w:r w:rsidR="003E5015" w:rsidRPr="00F3412E">
        <w:rPr>
          <w:rFonts w:ascii="Lato" w:hAnsi="Lato"/>
          <w:sz w:val="20"/>
          <w:szCs w:val="20"/>
        </w:rPr>
        <w:t xml:space="preserve">performance </w:t>
      </w:r>
      <w:r w:rsidR="00D90952" w:rsidRPr="00F3412E">
        <w:rPr>
          <w:rFonts w:ascii="Lato" w:hAnsi="Lato"/>
          <w:sz w:val="20"/>
          <w:szCs w:val="20"/>
        </w:rPr>
        <w:t xml:space="preserve">analysis </w:t>
      </w:r>
      <w:r w:rsidR="00621095" w:rsidRPr="00F3412E">
        <w:rPr>
          <w:rFonts w:ascii="Lato" w:hAnsi="Lato"/>
          <w:sz w:val="20"/>
          <w:szCs w:val="20"/>
        </w:rPr>
        <w:t xml:space="preserve">shall not </w:t>
      </w:r>
      <w:r w:rsidR="00D90952" w:rsidRPr="00F3412E">
        <w:rPr>
          <w:rFonts w:ascii="Lato" w:hAnsi="Lato"/>
          <w:sz w:val="20"/>
          <w:szCs w:val="20"/>
        </w:rPr>
        <w:t xml:space="preserve">be used to determine </w:t>
      </w:r>
      <w:r w:rsidR="00454DB3" w:rsidRPr="00F3412E">
        <w:rPr>
          <w:rFonts w:ascii="Lato" w:hAnsi="Lato"/>
          <w:sz w:val="20"/>
          <w:szCs w:val="20"/>
        </w:rPr>
        <w:t xml:space="preserve">or dispute </w:t>
      </w:r>
      <w:r w:rsidR="00D90952" w:rsidRPr="00F3412E">
        <w:rPr>
          <w:rFonts w:ascii="Lato" w:hAnsi="Lato"/>
          <w:sz w:val="20"/>
          <w:szCs w:val="20"/>
        </w:rPr>
        <w:t>a</w:t>
      </w:r>
      <w:r w:rsidR="00454DB3" w:rsidRPr="00F3412E">
        <w:rPr>
          <w:rFonts w:ascii="Lato" w:hAnsi="Lato"/>
          <w:sz w:val="20"/>
          <w:szCs w:val="20"/>
        </w:rPr>
        <w:t>ny</w:t>
      </w:r>
      <w:r w:rsidR="00D90952" w:rsidRPr="00F3412E">
        <w:rPr>
          <w:rFonts w:ascii="Lato" w:hAnsi="Lato"/>
          <w:sz w:val="20"/>
          <w:szCs w:val="20"/>
        </w:rPr>
        <w:t xml:space="preserve"> decision</w:t>
      </w:r>
      <w:r w:rsidR="00454DB3" w:rsidRPr="00F3412E">
        <w:rPr>
          <w:rFonts w:ascii="Lato" w:hAnsi="Lato"/>
          <w:sz w:val="20"/>
          <w:szCs w:val="20"/>
        </w:rPr>
        <w:t xml:space="preserve"> made by an Official</w:t>
      </w:r>
      <w:r w:rsidR="00D90952" w:rsidRPr="00F3412E">
        <w:rPr>
          <w:rFonts w:ascii="Lato" w:hAnsi="Lato"/>
          <w:sz w:val="20"/>
          <w:szCs w:val="20"/>
        </w:rPr>
        <w:t xml:space="preserve"> in relation to </w:t>
      </w:r>
      <w:r w:rsidR="00454DB3" w:rsidRPr="00F3412E">
        <w:rPr>
          <w:rFonts w:ascii="Lato" w:hAnsi="Lato"/>
          <w:sz w:val="20"/>
          <w:szCs w:val="20"/>
        </w:rPr>
        <w:t xml:space="preserve">the </w:t>
      </w:r>
      <w:r w:rsidR="00CE33C5" w:rsidRPr="00F3412E">
        <w:rPr>
          <w:rFonts w:ascii="Lato" w:hAnsi="Lato"/>
          <w:sz w:val="20"/>
          <w:szCs w:val="20"/>
        </w:rPr>
        <w:t xml:space="preserve">officiating </w:t>
      </w:r>
      <w:r w:rsidR="00454DB3" w:rsidRPr="00F3412E">
        <w:rPr>
          <w:rFonts w:ascii="Lato" w:hAnsi="Lato"/>
          <w:sz w:val="20"/>
          <w:szCs w:val="20"/>
        </w:rPr>
        <w:t xml:space="preserve">or outcome of a match. </w:t>
      </w:r>
    </w:p>
    <w:p w14:paraId="711701F3" w14:textId="628AB46D" w:rsidR="00F71DC6" w:rsidRPr="007D63AB" w:rsidRDefault="00AB30F9" w:rsidP="00F3412E">
      <w:pPr>
        <w:pStyle w:val="ListParagraph"/>
        <w:numPr>
          <w:ilvl w:val="0"/>
          <w:numId w:val="12"/>
        </w:numPr>
        <w:jc w:val="both"/>
        <w:rPr>
          <w:rFonts w:ascii="Lato" w:hAnsi="Lato"/>
          <w:sz w:val="20"/>
          <w:szCs w:val="20"/>
        </w:rPr>
      </w:pPr>
      <w:r w:rsidRPr="007D63AB">
        <w:rPr>
          <w:rFonts w:ascii="Lato" w:hAnsi="Lato"/>
          <w:sz w:val="20"/>
          <w:szCs w:val="20"/>
        </w:rPr>
        <w:t xml:space="preserve">During the match, if </w:t>
      </w:r>
      <w:r w:rsidR="00F71DC6" w:rsidRPr="007D63AB">
        <w:rPr>
          <w:rFonts w:ascii="Lato" w:hAnsi="Lato"/>
          <w:sz w:val="20"/>
          <w:szCs w:val="20"/>
        </w:rPr>
        <w:t>the Opponent</w:t>
      </w:r>
      <w:r w:rsidR="3C3F5C09" w:rsidRPr="3A25E885">
        <w:rPr>
          <w:rFonts w:ascii="Lato" w:hAnsi="Lato"/>
          <w:sz w:val="20"/>
          <w:szCs w:val="20"/>
        </w:rPr>
        <w:t xml:space="preserve"> and/or</w:t>
      </w:r>
      <w:r w:rsidR="00F71DC6" w:rsidRPr="3A25E885">
        <w:rPr>
          <w:rFonts w:ascii="Lato" w:hAnsi="Lato"/>
          <w:sz w:val="20"/>
          <w:szCs w:val="20"/>
        </w:rPr>
        <w:t xml:space="preserve"> </w:t>
      </w:r>
      <w:r w:rsidR="119BCB22" w:rsidRPr="3A25E885">
        <w:rPr>
          <w:rFonts w:ascii="Lato" w:hAnsi="Lato"/>
          <w:sz w:val="20"/>
          <w:szCs w:val="20"/>
        </w:rPr>
        <w:t>the</w:t>
      </w:r>
      <w:r w:rsidR="00F71DC6" w:rsidRPr="007D63AB">
        <w:rPr>
          <w:rFonts w:ascii="Lato" w:hAnsi="Lato"/>
          <w:sz w:val="20"/>
          <w:szCs w:val="20"/>
        </w:rPr>
        <w:t xml:space="preserve"> Parent</w:t>
      </w:r>
      <w:r w:rsidR="00F71DC6" w:rsidRPr="3A25E885">
        <w:rPr>
          <w:rFonts w:ascii="Lato" w:hAnsi="Lato"/>
          <w:sz w:val="20"/>
          <w:szCs w:val="20"/>
        </w:rPr>
        <w:t>/</w:t>
      </w:r>
      <w:r w:rsidR="37523C95" w:rsidRPr="3A25E885">
        <w:rPr>
          <w:rFonts w:ascii="Lato" w:hAnsi="Lato"/>
          <w:sz w:val="20"/>
          <w:szCs w:val="20"/>
        </w:rPr>
        <w:t>Legal</w:t>
      </w:r>
      <w:r w:rsidR="00F71DC6" w:rsidRPr="007D63AB">
        <w:rPr>
          <w:rFonts w:ascii="Lato" w:hAnsi="Lato"/>
          <w:sz w:val="20"/>
          <w:szCs w:val="20"/>
        </w:rPr>
        <w:t xml:space="preserve"> Guardian </w:t>
      </w:r>
      <w:r w:rsidR="2C70362C" w:rsidRPr="3A25E885">
        <w:rPr>
          <w:rFonts w:ascii="Lato" w:hAnsi="Lato"/>
          <w:sz w:val="20"/>
          <w:szCs w:val="20"/>
        </w:rPr>
        <w:t xml:space="preserve">(or their </w:t>
      </w:r>
      <w:r w:rsidR="004A2097">
        <w:rPr>
          <w:rFonts w:ascii="Lato" w:hAnsi="Lato"/>
          <w:sz w:val="20"/>
          <w:szCs w:val="20"/>
        </w:rPr>
        <w:t>D</w:t>
      </w:r>
      <w:r w:rsidR="2C70362C" w:rsidRPr="3A25E885">
        <w:rPr>
          <w:rFonts w:ascii="Lato" w:hAnsi="Lato"/>
          <w:sz w:val="20"/>
          <w:szCs w:val="20"/>
        </w:rPr>
        <w:t>esignee)</w:t>
      </w:r>
      <w:r w:rsidR="00F71DC6" w:rsidRPr="007D63AB">
        <w:rPr>
          <w:rFonts w:ascii="Lato" w:hAnsi="Lato"/>
          <w:sz w:val="20"/>
          <w:szCs w:val="20"/>
        </w:rPr>
        <w:t xml:space="preserve"> withdraws </w:t>
      </w:r>
      <w:r w:rsidRPr="007D63AB">
        <w:rPr>
          <w:rFonts w:ascii="Lato" w:hAnsi="Lato"/>
          <w:sz w:val="20"/>
          <w:szCs w:val="20"/>
        </w:rPr>
        <w:t xml:space="preserve">their </w:t>
      </w:r>
      <w:r w:rsidR="00F71DC6" w:rsidRPr="007D63AB">
        <w:rPr>
          <w:rFonts w:ascii="Lato" w:hAnsi="Lato"/>
          <w:sz w:val="20"/>
          <w:szCs w:val="20"/>
        </w:rPr>
        <w:t xml:space="preserve">consent to </w:t>
      </w:r>
      <w:r w:rsidRPr="007D63AB">
        <w:rPr>
          <w:rFonts w:ascii="Lato" w:hAnsi="Lato"/>
          <w:sz w:val="20"/>
          <w:szCs w:val="20"/>
        </w:rPr>
        <w:t xml:space="preserve">the </w:t>
      </w:r>
      <w:r w:rsidR="00F71DC6" w:rsidRPr="007D63AB">
        <w:rPr>
          <w:rFonts w:ascii="Lato" w:hAnsi="Lato"/>
          <w:sz w:val="20"/>
          <w:szCs w:val="20"/>
        </w:rPr>
        <w:t>recording</w:t>
      </w:r>
      <w:r w:rsidRPr="007D63AB">
        <w:rPr>
          <w:rFonts w:ascii="Lato" w:hAnsi="Lato"/>
          <w:sz w:val="20"/>
          <w:szCs w:val="20"/>
        </w:rPr>
        <w:t>,</w:t>
      </w:r>
      <w:r w:rsidR="00F71DC6" w:rsidRPr="007D63AB">
        <w:rPr>
          <w:rFonts w:ascii="Lato" w:hAnsi="Lato"/>
          <w:sz w:val="20"/>
          <w:szCs w:val="20"/>
        </w:rPr>
        <w:t xml:space="preserve"> the</w:t>
      </w:r>
      <w:r w:rsidR="00B857F7" w:rsidRPr="007D63AB">
        <w:rPr>
          <w:rFonts w:ascii="Lato" w:hAnsi="Lato"/>
          <w:sz w:val="20"/>
          <w:szCs w:val="20"/>
        </w:rPr>
        <w:t xml:space="preserve"> ITF </w:t>
      </w:r>
      <w:r w:rsidR="006D094D" w:rsidRPr="007D63AB">
        <w:rPr>
          <w:rFonts w:ascii="Lato" w:hAnsi="Lato"/>
          <w:sz w:val="20"/>
          <w:szCs w:val="20"/>
        </w:rPr>
        <w:t>Tournament</w:t>
      </w:r>
      <w:r w:rsidR="00F71DC6" w:rsidRPr="007D63AB">
        <w:rPr>
          <w:rFonts w:ascii="Lato" w:hAnsi="Lato"/>
          <w:sz w:val="20"/>
          <w:szCs w:val="20"/>
        </w:rPr>
        <w:t xml:space="preserve"> Supervisor</w:t>
      </w:r>
      <w:r w:rsidR="00D137F7" w:rsidRPr="007D63AB">
        <w:rPr>
          <w:rFonts w:ascii="Lato" w:hAnsi="Lato"/>
          <w:sz w:val="20"/>
          <w:szCs w:val="20"/>
        </w:rPr>
        <w:t xml:space="preserve"> </w:t>
      </w:r>
      <w:r w:rsidR="00F71DC6" w:rsidRPr="007D63AB">
        <w:rPr>
          <w:rFonts w:ascii="Lato" w:hAnsi="Lato"/>
          <w:sz w:val="20"/>
          <w:szCs w:val="20"/>
        </w:rPr>
        <w:t>shall order recording to cease and the recording</w:t>
      </w:r>
      <w:r w:rsidR="0035297A" w:rsidRPr="007D63AB">
        <w:rPr>
          <w:rFonts w:ascii="Lato" w:hAnsi="Lato"/>
          <w:sz w:val="20"/>
          <w:szCs w:val="20"/>
        </w:rPr>
        <w:t xml:space="preserve"> to</w:t>
      </w:r>
      <w:r w:rsidR="00F71DC6" w:rsidRPr="007D63AB">
        <w:rPr>
          <w:rFonts w:ascii="Lato" w:hAnsi="Lato"/>
          <w:sz w:val="20"/>
          <w:szCs w:val="20"/>
        </w:rPr>
        <w:t xml:space="preserve"> be deleted</w:t>
      </w:r>
      <w:r w:rsidR="2DB8295E" w:rsidRPr="007D63AB">
        <w:rPr>
          <w:rFonts w:ascii="Lato" w:hAnsi="Lato"/>
          <w:sz w:val="20"/>
          <w:szCs w:val="20"/>
        </w:rPr>
        <w:t>.</w:t>
      </w:r>
    </w:p>
    <w:p w14:paraId="77B96C6F" w14:textId="118A2A1B" w:rsidR="00F71DC6" w:rsidRPr="007D63AB" w:rsidRDefault="00F71DC6" w:rsidP="00F3412E">
      <w:pPr>
        <w:pStyle w:val="ListParagraph"/>
        <w:numPr>
          <w:ilvl w:val="0"/>
          <w:numId w:val="12"/>
        </w:numPr>
        <w:jc w:val="both"/>
        <w:rPr>
          <w:rFonts w:ascii="Lato" w:hAnsi="Lato"/>
          <w:sz w:val="20"/>
          <w:szCs w:val="20"/>
        </w:rPr>
      </w:pPr>
      <w:r w:rsidRPr="007D63AB">
        <w:rPr>
          <w:rFonts w:ascii="Lato" w:hAnsi="Lato"/>
          <w:sz w:val="20"/>
          <w:szCs w:val="20"/>
        </w:rPr>
        <w:t xml:space="preserve">All decisions made by the </w:t>
      </w:r>
      <w:r w:rsidR="00B857F7" w:rsidRPr="007D63AB">
        <w:rPr>
          <w:rFonts w:ascii="Lato" w:hAnsi="Lato"/>
          <w:sz w:val="20"/>
          <w:szCs w:val="20"/>
        </w:rPr>
        <w:t xml:space="preserve">ITF Tournament </w:t>
      </w:r>
      <w:r w:rsidRPr="007D63AB">
        <w:rPr>
          <w:rFonts w:ascii="Lato" w:hAnsi="Lato"/>
          <w:sz w:val="20"/>
          <w:szCs w:val="20"/>
        </w:rPr>
        <w:t xml:space="preserve">Supervisor will be final and </w:t>
      </w:r>
      <w:r w:rsidR="00366BFF" w:rsidRPr="007D63AB">
        <w:rPr>
          <w:rFonts w:ascii="Lato" w:hAnsi="Lato"/>
          <w:sz w:val="20"/>
          <w:szCs w:val="20"/>
        </w:rPr>
        <w:t>not subject to appeal</w:t>
      </w:r>
      <w:r w:rsidR="5DB2DCC3" w:rsidRPr="007D63AB">
        <w:rPr>
          <w:rFonts w:ascii="Lato" w:hAnsi="Lato"/>
          <w:sz w:val="20"/>
          <w:szCs w:val="20"/>
        </w:rPr>
        <w:t>.</w:t>
      </w:r>
    </w:p>
    <w:p w14:paraId="1903721B" w14:textId="2CF8583B" w:rsidR="00D137F7" w:rsidRPr="007D63AB" w:rsidRDefault="00BD2504" w:rsidP="007A440C">
      <w:pPr>
        <w:pStyle w:val="ListParagraph"/>
        <w:numPr>
          <w:ilvl w:val="0"/>
          <w:numId w:val="12"/>
        </w:numPr>
        <w:jc w:val="both"/>
        <w:rPr>
          <w:rFonts w:ascii="Lato" w:hAnsi="Lato"/>
          <w:sz w:val="20"/>
          <w:szCs w:val="20"/>
        </w:rPr>
      </w:pPr>
      <w:r w:rsidRPr="007D63AB">
        <w:rPr>
          <w:rFonts w:ascii="Lato" w:hAnsi="Lato"/>
          <w:sz w:val="20"/>
          <w:szCs w:val="20"/>
        </w:rPr>
        <w:t xml:space="preserve">The recording </w:t>
      </w:r>
      <w:r w:rsidR="3F18D660" w:rsidRPr="007D63AB">
        <w:rPr>
          <w:rFonts w:ascii="Lato" w:hAnsi="Lato"/>
          <w:sz w:val="20"/>
          <w:szCs w:val="20"/>
        </w:rPr>
        <w:t xml:space="preserve">must </w:t>
      </w:r>
      <w:r w:rsidRPr="007D63AB">
        <w:rPr>
          <w:rFonts w:ascii="Lato" w:hAnsi="Lato"/>
          <w:sz w:val="20"/>
          <w:szCs w:val="20"/>
        </w:rPr>
        <w:t xml:space="preserve">not be shared </w:t>
      </w:r>
      <w:r w:rsidR="00454DB3" w:rsidRPr="007D63AB">
        <w:rPr>
          <w:rFonts w:ascii="Lato" w:hAnsi="Lato"/>
          <w:sz w:val="20"/>
          <w:szCs w:val="20"/>
        </w:rPr>
        <w:t xml:space="preserve">or posted </w:t>
      </w:r>
      <w:r w:rsidRPr="007D63AB">
        <w:rPr>
          <w:rFonts w:ascii="Lato" w:hAnsi="Lato"/>
          <w:sz w:val="20"/>
          <w:szCs w:val="20"/>
        </w:rPr>
        <w:t xml:space="preserve">in whole or part, including online, other than in accordance with the terms of </w:t>
      </w:r>
      <w:r w:rsidR="00641AD5">
        <w:rPr>
          <w:rFonts w:ascii="Lato" w:hAnsi="Lato"/>
          <w:sz w:val="20"/>
          <w:szCs w:val="20"/>
        </w:rPr>
        <w:t xml:space="preserve">the Regulations and </w:t>
      </w:r>
      <w:r w:rsidR="00527BF9">
        <w:rPr>
          <w:rFonts w:ascii="Lato" w:hAnsi="Lato"/>
          <w:sz w:val="20"/>
          <w:szCs w:val="20"/>
        </w:rPr>
        <w:t xml:space="preserve">this guidance (including </w:t>
      </w:r>
      <w:r w:rsidR="00641AD5">
        <w:rPr>
          <w:rFonts w:ascii="Lato" w:hAnsi="Lato"/>
          <w:sz w:val="20"/>
          <w:szCs w:val="20"/>
        </w:rPr>
        <w:t xml:space="preserve">but not limited to </w:t>
      </w:r>
      <w:r w:rsidR="00527BF9">
        <w:rPr>
          <w:rFonts w:ascii="Lato" w:hAnsi="Lato"/>
          <w:sz w:val="20"/>
          <w:szCs w:val="20"/>
        </w:rPr>
        <w:t>the Recording Procedures and the Conditions of Recordings)</w:t>
      </w:r>
      <w:r w:rsidR="00D137F7" w:rsidRPr="007D63AB">
        <w:rPr>
          <w:rFonts w:ascii="Lato" w:hAnsi="Lato"/>
          <w:sz w:val="20"/>
          <w:szCs w:val="20"/>
        </w:rPr>
        <w:t>.</w:t>
      </w:r>
    </w:p>
    <w:p w14:paraId="41EB486E" w14:textId="5E81BACA" w:rsidR="00CC5E48" w:rsidRPr="007D63AB" w:rsidRDefault="00227AF6" w:rsidP="00F3412E">
      <w:pPr>
        <w:pStyle w:val="ListParagraph"/>
        <w:numPr>
          <w:ilvl w:val="0"/>
          <w:numId w:val="12"/>
        </w:numPr>
        <w:jc w:val="both"/>
        <w:rPr>
          <w:rFonts w:ascii="Lato" w:hAnsi="Lato"/>
          <w:sz w:val="20"/>
          <w:szCs w:val="20"/>
        </w:rPr>
      </w:pPr>
      <w:r w:rsidRPr="007D63AB">
        <w:rPr>
          <w:rFonts w:ascii="Lato" w:hAnsi="Lato"/>
          <w:sz w:val="20"/>
          <w:szCs w:val="20"/>
        </w:rPr>
        <w:t>T</w:t>
      </w:r>
      <w:r w:rsidR="00DA437E" w:rsidRPr="007D63AB">
        <w:rPr>
          <w:rFonts w:ascii="Lato" w:hAnsi="Lato"/>
          <w:sz w:val="20"/>
          <w:szCs w:val="20"/>
        </w:rPr>
        <w:t xml:space="preserve">he ITF shall not be responsible for the </w:t>
      </w:r>
      <w:r w:rsidR="009656E8" w:rsidRPr="007D63AB">
        <w:rPr>
          <w:rFonts w:ascii="Lato" w:hAnsi="Lato"/>
          <w:sz w:val="20"/>
          <w:szCs w:val="20"/>
        </w:rPr>
        <w:t xml:space="preserve">use, </w:t>
      </w:r>
      <w:r w:rsidR="00DA437E" w:rsidRPr="007D63AB">
        <w:rPr>
          <w:rFonts w:ascii="Lato" w:hAnsi="Lato"/>
          <w:sz w:val="20"/>
          <w:szCs w:val="20"/>
        </w:rPr>
        <w:t xml:space="preserve">dissemination, retention or disposal of any video, in whole or part, recorded for the purpose of performance analysis </w:t>
      </w:r>
      <w:r w:rsidR="00646699" w:rsidRPr="007D63AB">
        <w:rPr>
          <w:rFonts w:ascii="Lato" w:hAnsi="Lato"/>
          <w:sz w:val="20"/>
          <w:szCs w:val="20"/>
        </w:rPr>
        <w:t>permitted in accordance with the Regulations</w:t>
      </w:r>
      <w:r w:rsidR="00DA437E" w:rsidRPr="007D63AB">
        <w:rPr>
          <w:rFonts w:ascii="Lato" w:hAnsi="Lato"/>
          <w:sz w:val="20"/>
          <w:szCs w:val="20"/>
        </w:rPr>
        <w:t>.</w:t>
      </w:r>
    </w:p>
    <w:p w14:paraId="12D79DAB" w14:textId="699C7BB2" w:rsidR="00CA74E2" w:rsidRPr="00F3412E" w:rsidRDefault="004527D1" w:rsidP="007A440C">
      <w:pPr>
        <w:pStyle w:val="ListParagraph"/>
        <w:numPr>
          <w:ilvl w:val="0"/>
          <w:numId w:val="12"/>
        </w:numPr>
        <w:jc w:val="both"/>
        <w:rPr>
          <w:rFonts w:ascii="Lato" w:hAnsi="Lato"/>
          <w:sz w:val="20"/>
          <w:szCs w:val="20"/>
        </w:rPr>
      </w:pPr>
      <w:r w:rsidRPr="00F3412E">
        <w:rPr>
          <w:rFonts w:ascii="Lato" w:hAnsi="Lato"/>
          <w:sz w:val="20"/>
          <w:szCs w:val="20"/>
        </w:rPr>
        <w:t>Any recording</w:t>
      </w:r>
      <w:r w:rsidR="00BD640A" w:rsidRPr="00F3412E">
        <w:rPr>
          <w:rFonts w:ascii="Lato" w:hAnsi="Lato"/>
          <w:sz w:val="20"/>
          <w:szCs w:val="20"/>
        </w:rPr>
        <w:t>/video</w:t>
      </w:r>
      <w:r w:rsidRPr="00F3412E">
        <w:rPr>
          <w:rFonts w:ascii="Lato" w:hAnsi="Lato"/>
          <w:sz w:val="20"/>
          <w:szCs w:val="20"/>
        </w:rPr>
        <w:t xml:space="preserve"> should be stored securely</w:t>
      </w:r>
      <w:r w:rsidR="00BA694E" w:rsidRPr="00F3412E">
        <w:rPr>
          <w:rFonts w:ascii="Lato" w:hAnsi="Lato"/>
          <w:sz w:val="20"/>
          <w:szCs w:val="20"/>
        </w:rPr>
        <w:t xml:space="preserve"> to avoid inappropriate or unauthorised use and deleted when it is no longer required for performance analysis and coaching purposes.</w:t>
      </w:r>
    </w:p>
    <w:p w14:paraId="1A70239B" w14:textId="65F053F4" w:rsidR="00093BB8" w:rsidRDefault="00093BB8" w:rsidP="736D2688">
      <w:pPr>
        <w:pStyle w:val="ListParagraph"/>
        <w:numPr>
          <w:ilvl w:val="0"/>
          <w:numId w:val="12"/>
        </w:numPr>
        <w:jc w:val="both"/>
        <w:rPr>
          <w:rFonts w:ascii="Lato" w:hAnsi="Lato"/>
          <w:sz w:val="20"/>
          <w:szCs w:val="20"/>
        </w:rPr>
      </w:pPr>
      <w:r w:rsidRPr="736D2688">
        <w:rPr>
          <w:rFonts w:ascii="Lato" w:hAnsi="Lato"/>
          <w:sz w:val="20"/>
          <w:szCs w:val="20"/>
        </w:rPr>
        <w:t>Failure to comply with th</w:t>
      </w:r>
      <w:r w:rsidR="2229788A" w:rsidRPr="736D2688">
        <w:rPr>
          <w:rFonts w:ascii="Lato" w:hAnsi="Lato"/>
          <w:sz w:val="20"/>
          <w:szCs w:val="20"/>
        </w:rPr>
        <w:t>e</w:t>
      </w:r>
      <w:r w:rsidR="6CC1DEAA" w:rsidRPr="736D2688">
        <w:rPr>
          <w:rFonts w:ascii="Lato" w:hAnsi="Lato"/>
          <w:sz w:val="20"/>
          <w:szCs w:val="20"/>
        </w:rPr>
        <w:t xml:space="preserve"> Recording Procedures and/or the</w:t>
      </w:r>
      <w:r w:rsidR="2229788A" w:rsidRPr="736D2688">
        <w:rPr>
          <w:rFonts w:ascii="Lato" w:hAnsi="Lato"/>
          <w:sz w:val="20"/>
          <w:szCs w:val="20"/>
        </w:rPr>
        <w:t xml:space="preserve"> Conditions of Recording </w:t>
      </w:r>
      <w:r w:rsidR="031E342E" w:rsidRPr="736D2688">
        <w:rPr>
          <w:rFonts w:ascii="Lato" w:hAnsi="Lato"/>
          <w:sz w:val="20"/>
          <w:szCs w:val="20"/>
        </w:rPr>
        <w:t xml:space="preserve">and/or the </w:t>
      </w:r>
      <w:r w:rsidR="00F7311A" w:rsidRPr="736D2688">
        <w:rPr>
          <w:rFonts w:ascii="Lato" w:hAnsi="Lato"/>
          <w:sz w:val="20"/>
          <w:szCs w:val="20"/>
        </w:rPr>
        <w:t>Form shall</w:t>
      </w:r>
      <w:r w:rsidRPr="736D2688">
        <w:rPr>
          <w:rFonts w:ascii="Lato" w:hAnsi="Lato"/>
          <w:sz w:val="20"/>
          <w:szCs w:val="20"/>
        </w:rPr>
        <w:t xml:space="preserve"> be considered a breach of </w:t>
      </w:r>
      <w:r w:rsidR="003F63F6" w:rsidRPr="736D2688">
        <w:rPr>
          <w:rFonts w:ascii="Lato" w:hAnsi="Lato"/>
          <w:sz w:val="20"/>
          <w:szCs w:val="20"/>
        </w:rPr>
        <w:t xml:space="preserve">the </w:t>
      </w:r>
      <w:r w:rsidR="007A4B07" w:rsidRPr="736D2688">
        <w:rPr>
          <w:rFonts w:ascii="Lato" w:hAnsi="Lato"/>
          <w:sz w:val="20"/>
          <w:szCs w:val="20"/>
        </w:rPr>
        <w:t>applicable provision(s) within the Regulations,</w:t>
      </w:r>
      <w:r w:rsidR="001354B8" w:rsidRPr="736D2688">
        <w:rPr>
          <w:rFonts w:ascii="Lato" w:hAnsi="Lato"/>
          <w:sz w:val="20"/>
          <w:szCs w:val="20"/>
        </w:rPr>
        <w:t xml:space="preserve"> </w:t>
      </w:r>
      <w:r w:rsidR="00521453" w:rsidRPr="736D2688">
        <w:rPr>
          <w:rFonts w:ascii="Lato" w:hAnsi="Lato"/>
          <w:sz w:val="20"/>
          <w:szCs w:val="20"/>
        </w:rPr>
        <w:t>and</w:t>
      </w:r>
      <w:r w:rsidR="009D3DFA" w:rsidRPr="736D2688">
        <w:rPr>
          <w:rFonts w:ascii="Lato" w:hAnsi="Lato"/>
          <w:sz w:val="20"/>
          <w:szCs w:val="20"/>
        </w:rPr>
        <w:t xml:space="preserve"> </w:t>
      </w:r>
      <w:r w:rsidR="00A07543" w:rsidRPr="736D2688">
        <w:rPr>
          <w:rFonts w:ascii="Lato" w:hAnsi="Lato"/>
          <w:sz w:val="20"/>
          <w:szCs w:val="20"/>
        </w:rPr>
        <w:t xml:space="preserve">the </w:t>
      </w:r>
      <w:r w:rsidR="00081B40" w:rsidRPr="736D2688">
        <w:rPr>
          <w:rFonts w:ascii="Lato" w:hAnsi="Lato"/>
          <w:sz w:val="20"/>
          <w:szCs w:val="20"/>
        </w:rPr>
        <w:t>person</w:t>
      </w:r>
      <w:r w:rsidR="0EF92BE2" w:rsidRPr="736D2688">
        <w:rPr>
          <w:rFonts w:ascii="Lato" w:hAnsi="Lato"/>
          <w:sz w:val="20"/>
          <w:szCs w:val="20"/>
        </w:rPr>
        <w:t xml:space="preserve"> responsible </w:t>
      </w:r>
      <w:r w:rsidR="000B4CAC" w:rsidRPr="736D2688">
        <w:rPr>
          <w:rFonts w:ascii="Lato" w:hAnsi="Lato"/>
          <w:sz w:val="20"/>
          <w:szCs w:val="20"/>
        </w:rPr>
        <w:t xml:space="preserve">may </w:t>
      </w:r>
      <w:r w:rsidR="00E064F0" w:rsidRPr="736D2688">
        <w:rPr>
          <w:rFonts w:ascii="Lato" w:hAnsi="Lato"/>
          <w:sz w:val="20"/>
          <w:szCs w:val="20"/>
        </w:rPr>
        <w:t xml:space="preserve">be subject </w:t>
      </w:r>
      <w:r w:rsidR="000F74D0" w:rsidRPr="736D2688">
        <w:rPr>
          <w:rFonts w:ascii="Lato" w:hAnsi="Lato"/>
          <w:sz w:val="20"/>
          <w:szCs w:val="20"/>
        </w:rPr>
        <w:t xml:space="preserve">to </w:t>
      </w:r>
      <w:r w:rsidR="000B4CAC" w:rsidRPr="736D2688">
        <w:rPr>
          <w:rFonts w:ascii="Lato" w:hAnsi="Lato"/>
          <w:sz w:val="20"/>
          <w:szCs w:val="20"/>
        </w:rPr>
        <w:t>disciplinary proceedings</w:t>
      </w:r>
      <w:r w:rsidR="00645EA5" w:rsidRPr="736D2688">
        <w:rPr>
          <w:rFonts w:ascii="Lato" w:hAnsi="Lato"/>
          <w:sz w:val="20"/>
          <w:szCs w:val="20"/>
        </w:rPr>
        <w:t>.</w:t>
      </w:r>
    </w:p>
    <w:p w14:paraId="69C02278" w14:textId="0D9744D8" w:rsidR="05D7F144" w:rsidRDefault="05D7F144" w:rsidP="736D2688">
      <w:pPr>
        <w:pStyle w:val="ListParagraph"/>
        <w:numPr>
          <w:ilvl w:val="0"/>
          <w:numId w:val="12"/>
        </w:numPr>
        <w:jc w:val="both"/>
        <w:rPr>
          <w:rFonts w:ascii="Lato" w:hAnsi="Lato"/>
          <w:sz w:val="20"/>
          <w:szCs w:val="20"/>
        </w:rPr>
      </w:pPr>
      <w:r w:rsidRPr="736D2688">
        <w:rPr>
          <w:rFonts w:ascii="Lato" w:hAnsi="Lato"/>
          <w:sz w:val="20"/>
          <w:szCs w:val="20"/>
        </w:rPr>
        <w:t>The ITF will investigate all facts concerning any alleged failure to comply with th</w:t>
      </w:r>
      <w:r w:rsidR="6CFFCEF0" w:rsidRPr="736D2688">
        <w:rPr>
          <w:rFonts w:ascii="Lato" w:hAnsi="Lato"/>
          <w:sz w:val="20"/>
          <w:szCs w:val="20"/>
        </w:rPr>
        <w:t>e Recording Procedures and/or the Conditions of Recording</w:t>
      </w:r>
      <w:r w:rsidR="382B1CD2" w:rsidRPr="736D2688">
        <w:rPr>
          <w:rFonts w:ascii="Lato" w:hAnsi="Lato"/>
          <w:sz w:val="20"/>
          <w:szCs w:val="20"/>
        </w:rPr>
        <w:t xml:space="preserve"> and/or the Form</w:t>
      </w:r>
      <w:r w:rsidRPr="736D2688">
        <w:rPr>
          <w:rFonts w:ascii="Lato" w:hAnsi="Lato"/>
          <w:sz w:val="20"/>
          <w:szCs w:val="20"/>
        </w:rPr>
        <w:t xml:space="preserve">. </w:t>
      </w:r>
      <w:r w:rsidR="00F7311A">
        <w:rPr>
          <w:rFonts w:ascii="Lato" w:hAnsi="Lato"/>
          <w:sz w:val="20"/>
          <w:szCs w:val="20"/>
        </w:rPr>
        <w:t xml:space="preserve">Any relevant person(s) </w:t>
      </w:r>
      <w:r w:rsidRPr="736D2688">
        <w:rPr>
          <w:rFonts w:ascii="Lato" w:hAnsi="Lato"/>
          <w:sz w:val="20"/>
          <w:szCs w:val="20"/>
        </w:rPr>
        <w:t xml:space="preserve">must cooperate fully with such investigations. The ITF may make a written demand to furnish to the ITF any information </w:t>
      </w:r>
      <w:r w:rsidR="003A7C15">
        <w:rPr>
          <w:rFonts w:ascii="Lato" w:hAnsi="Lato"/>
          <w:sz w:val="20"/>
          <w:szCs w:val="20"/>
        </w:rPr>
        <w:t xml:space="preserve">as part of such investigations, </w:t>
      </w:r>
      <w:r w:rsidRPr="736D2688">
        <w:rPr>
          <w:rFonts w:ascii="Lato" w:hAnsi="Lato"/>
          <w:sz w:val="20"/>
          <w:szCs w:val="20"/>
        </w:rPr>
        <w:t xml:space="preserve">including (without limitation) requiring the </w:t>
      </w:r>
      <w:r w:rsidR="003A7C15">
        <w:rPr>
          <w:rFonts w:ascii="Lato" w:hAnsi="Lato"/>
          <w:sz w:val="20"/>
          <w:szCs w:val="20"/>
        </w:rPr>
        <w:t xml:space="preserve">Recording Person to provide </w:t>
      </w:r>
      <w:r w:rsidR="002C04B6">
        <w:rPr>
          <w:rFonts w:ascii="Lato" w:hAnsi="Lato"/>
          <w:sz w:val="20"/>
          <w:szCs w:val="20"/>
        </w:rPr>
        <w:t xml:space="preserve">a copy of the full content of the recording </w:t>
      </w:r>
      <w:r w:rsidRPr="736D2688">
        <w:rPr>
          <w:rFonts w:ascii="Lato" w:hAnsi="Lato"/>
          <w:sz w:val="20"/>
          <w:szCs w:val="20"/>
        </w:rPr>
        <w:t>and/or to provide a written statement setting forth his/her knowledge of the relevant facts and circumstances.</w:t>
      </w:r>
      <w:r w:rsidR="00787DA3">
        <w:rPr>
          <w:rFonts w:ascii="Lato" w:hAnsi="Lato"/>
          <w:sz w:val="20"/>
          <w:szCs w:val="20"/>
        </w:rPr>
        <w:t xml:space="preserve"> Any such</w:t>
      </w:r>
      <w:r w:rsidRPr="736D2688">
        <w:rPr>
          <w:rFonts w:ascii="Lato" w:hAnsi="Lato"/>
          <w:sz w:val="20"/>
          <w:szCs w:val="20"/>
        </w:rPr>
        <w:t xml:space="preserve"> information </w:t>
      </w:r>
      <w:r w:rsidR="00787DA3">
        <w:rPr>
          <w:rFonts w:ascii="Lato" w:hAnsi="Lato"/>
          <w:sz w:val="20"/>
          <w:szCs w:val="20"/>
        </w:rPr>
        <w:t xml:space="preserve">must be supplied to the ITF </w:t>
      </w:r>
      <w:r w:rsidRPr="736D2688">
        <w:rPr>
          <w:rFonts w:ascii="Lato" w:hAnsi="Lato"/>
          <w:sz w:val="20"/>
          <w:szCs w:val="20"/>
        </w:rPr>
        <w:t xml:space="preserve">within </w:t>
      </w:r>
      <w:r w:rsidR="004656A4">
        <w:rPr>
          <w:rFonts w:ascii="Lato" w:hAnsi="Lato"/>
          <w:sz w:val="20"/>
          <w:szCs w:val="20"/>
        </w:rPr>
        <w:t xml:space="preserve">the </w:t>
      </w:r>
      <w:r w:rsidRPr="736D2688">
        <w:rPr>
          <w:rFonts w:ascii="Lato" w:hAnsi="Lato"/>
          <w:sz w:val="20"/>
          <w:szCs w:val="20"/>
        </w:rPr>
        <w:t>deadline specified by the ITF.</w:t>
      </w:r>
    </w:p>
    <w:p w14:paraId="6F5BB77D" w14:textId="1CF8788C" w:rsidR="00AD4187" w:rsidRPr="007D63AB" w:rsidRDefault="7B019ABF" w:rsidP="007A440C">
      <w:pPr>
        <w:pStyle w:val="ListParagraph"/>
        <w:numPr>
          <w:ilvl w:val="0"/>
          <w:numId w:val="12"/>
        </w:numPr>
        <w:jc w:val="both"/>
        <w:rPr>
          <w:rFonts w:ascii="Lato" w:hAnsi="Lato"/>
          <w:sz w:val="20"/>
          <w:szCs w:val="20"/>
        </w:rPr>
      </w:pPr>
      <w:r w:rsidRPr="007D63AB">
        <w:rPr>
          <w:rFonts w:ascii="Lato" w:hAnsi="Lato"/>
          <w:sz w:val="20"/>
          <w:szCs w:val="20"/>
        </w:rPr>
        <w:t>Any technology</w:t>
      </w:r>
      <w:r w:rsidR="3329FE43" w:rsidRPr="007D63AB">
        <w:rPr>
          <w:rFonts w:ascii="Lato" w:hAnsi="Lato"/>
          <w:sz w:val="20"/>
          <w:szCs w:val="20"/>
        </w:rPr>
        <w:t xml:space="preserve"> </w:t>
      </w:r>
      <w:r w:rsidRPr="007D63AB">
        <w:rPr>
          <w:rFonts w:ascii="Lato" w:hAnsi="Lato"/>
          <w:sz w:val="20"/>
          <w:szCs w:val="20"/>
        </w:rPr>
        <w:t xml:space="preserve">that has the capacity to provide </w:t>
      </w:r>
      <w:r w:rsidR="4F7473B0" w:rsidRPr="007D63AB">
        <w:rPr>
          <w:rFonts w:ascii="Lato" w:hAnsi="Lato"/>
          <w:sz w:val="20"/>
          <w:szCs w:val="20"/>
        </w:rPr>
        <w:t xml:space="preserve">real-time, or close to real-time, </w:t>
      </w:r>
      <w:r w:rsidR="39A7643E" w:rsidRPr="007D63AB">
        <w:rPr>
          <w:rFonts w:ascii="Lato" w:hAnsi="Lato"/>
          <w:sz w:val="20"/>
          <w:szCs w:val="20"/>
        </w:rPr>
        <w:t xml:space="preserve">performance analysis </w:t>
      </w:r>
      <w:r w:rsidR="509E2C1F" w:rsidRPr="007D63AB">
        <w:rPr>
          <w:rFonts w:ascii="Lato" w:hAnsi="Lato"/>
          <w:sz w:val="20"/>
          <w:szCs w:val="20"/>
        </w:rPr>
        <w:t>(for example</w:t>
      </w:r>
      <w:r w:rsidR="0290874B" w:rsidRPr="007D63AB">
        <w:rPr>
          <w:rFonts w:ascii="Lato" w:hAnsi="Lato"/>
          <w:sz w:val="20"/>
          <w:szCs w:val="20"/>
        </w:rPr>
        <w:t>,</w:t>
      </w:r>
      <w:r w:rsidR="509E2C1F" w:rsidRPr="007D63AB">
        <w:rPr>
          <w:rFonts w:ascii="Lato" w:hAnsi="Lato"/>
          <w:sz w:val="20"/>
          <w:szCs w:val="20"/>
        </w:rPr>
        <w:t xml:space="preserve"> a smartphone with</w:t>
      </w:r>
      <w:r w:rsidR="671E0DC5" w:rsidRPr="007D63AB">
        <w:rPr>
          <w:rFonts w:ascii="Lato" w:hAnsi="Lato"/>
          <w:sz w:val="20"/>
          <w:szCs w:val="20"/>
        </w:rPr>
        <w:t xml:space="preserve"> a</w:t>
      </w:r>
      <w:r w:rsidR="509E2C1F" w:rsidRPr="007D63AB">
        <w:rPr>
          <w:rFonts w:ascii="Lato" w:hAnsi="Lato"/>
          <w:sz w:val="20"/>
          <w:szCs w:val="20"/>
        </w:rPr>
        <w:t xml:space="preserve"> ball tracking app</w:t>
      </w:r>
      <w:r w:rsidR="0290874B" w:rsidRPr="007D63AB">
        <w:rPr>
          <w:rFonts w:ascii="Lato" w:hAnsi="Lato"/>
          <w:sz w:val="20"/>
          <w:szCs w:val="20"/>
        </w:rPr>
        <w:t>lication</w:t>
      </w:r>
      <w:r w:rsidR="509E2C1F" w:rsidRPr="007D63AB">
        <w:rPr>
          <w:rFonts w:ascii="Lato" w:hAnsi="Lato"/>
          <w:sz w:val="20"/>
          <w:szCs w:val="20"/>
        </w:rPr>
        <w:t xml:space="preserve"> installed) </w:t>
      </w:r>
      <w:r w:rsidR="39A7643E" w:rsidRPr="007D63AB">
        <w:rPr>
          <w:rFonts w:ascii="Lato" w:hAnsi="Lato"/>
          <w:sz w:val="20"/>
          <w:szCs w:val="20"/>
        </w:rPr>
        <w:t>requires approval by the ITF</w:t>
      </w:r>
      <w:r w:rsidR="3ED8E47F" w:rsidRPr="007D63AB">
        <w:rPr>
          <w:rFonts w:ascii="Lato" w:hAnsi="Lato"/>
          <w:sz w:val="20"/>
          <w:szCs w:val="20"/>
        </w:rPr>
        <w:t xml:space="preserve"> as </w:t>
      </w:r>
      <w:r w:rsidR="26880803" w:rsidRPr="007D63AB">
        <w:rPr>
          <w:rFonts w:ascii="Lato" w:hAnsi="Lato"/>
          <w:sz w:val="20"/>
          <w:szCs w:val="20"/>
        </w:rPr>
        <w:t>P</w:t>
      </w:r>
      <w:r w:rsidR="3ED8E47F" w:rsidRPr="007D63AB">
        <w:rPr>
          <w:rFonts w:ascii="Lato" w:hAnsi="Lato"/>
          <w:sz w:val="20"/>
          <w:szCs w:val="20"/>
        </w:rPr>
        <w:t>layer</w:t>
      </w:r>
      <w:r w:rsidR="738F65E8" w:rsidRPr="007D63AB">
        <w:rPr>
          <w:rFonts w:ascii="Lato" w:hAnsi="Lato"/>
          <w:sz w:val="20"/>
          <w:szCs w:val="20"/>
        </w:rPr>
        <w:t xml:space="preserve"> Analysis Technology (as described in</w:t>
      </w:r>
      <w:r w:rsidR="50C2E77C" w:rsidRPr="007D63AB">
        <w:rPr>
          <w:rFonts w:ascii="Lato" w:hAnsi="Lato"/>
          <w:sz w:val="20"/>
          <w:szCs w:val="20"/>
        </w:rPr>
        <w:t xml:space="preserve"> </w:t>
      </w:r>
      <w:r w:rsidR="3B8E5BBA" w:rsidRPr="007D63AB">
        <w:rPr>
          <w:rFonts w:ascii="Lato" w:hAnsi="Lato"/>
          <w:sz w:val="20"/>
          <w:szCs w:val="20"/>
        </w:rPr>
        <w:t xml:space="preserve">Rule 31 of </w:t>
      </w:r>
      <w:r w:rsidR="50C2E77C" w:rsidRPr="007D63AB">
        <w:rPr>
          <w:rFonts w:ascii="Lato" w:hAnsi="Lato"/>
          <w:sz w:val="20"/>
          <w:szCs w:val="20"/>
        </w:rPr>
        <w:t>the Rules of Tennis).</w:t>
      </w:r>
      <w:r w:rsidR="7DA6F778" w:rsidRPr="007D63AB">
        <w:rPr>
          <w:rFonts w:ascii="Lato" w:hAnsi="Lato"/>
          <w:sz w:val="20"/>
          <w:szCs w:val="20"/>
        </w:rPr>
        <w:t xml:space="preserve"> A list of </w:t>
      </w:r>
      <w:r w:rsidR="7F6B4C9F" w:rsidRPr="007D63AB">
        <w:rPr>
          <w:rFonts w:ascii="Lato" w:hAnsi="Lato"/>
          <w:sz w:val="20"/>
          <w:szCs w:val="20"/>
        </w:rPr>
        <w:t xml:space="preserve">approved </w:t>
      </w:r>
      <w:r w:rsidR="699DB8FE" w:rsidRPr="007D63AB">
        <w:rPr>
          <w:rFonts w:ascii="Lato" w:hAnsi="Lato"/>
          <w:sz w:val="20"/>
          <w:szCs w:val="20"/>
        </w:rPr>
        <w:t>P</w:t>
      </w:r>
      <w:r w:rsidR="55ABFE4E" w:rsidRPr="007D63AB">
        <w:rPr>
          <w:rFonts w:ascii="Lato" w:hAnsi="Lato"/>
          <w:sz w:val="20"/>
          <w:szCs w:val="20"/>
        </w:rPr>
        <w:t xml:space="preserve">layer </w:t>
      </w:r>
      <w:r w:rsidR="63D75E1F" w:rsidRPr="007D63AB">
        <w:rPr>
          <w:rFonts w:ascii="Lato" w:hAnsi="Lato"/>
          <w:sz w:val="20"/>
          <w:szCs w:val="20"/>
        </w:rPr>
        <w:t>A</w:t>
      </w:r>
      <w:r w:rsidR="55ABFE4E" w:rsidRPr="007D63AB">
        <w:rPr>
          <w:rFonts w:ascii="Lato" w:hAnsi="Lato"/>
          <w:sz w:val="20"/>
          <w:szCs w:val="20"/>
        </w:rPr>
        <w:t xml:space="preserve">nalysis </w:t>
      </w:r>
      <w:r w:rsidR="4606AC08" w:rsidRPr="007D63AB">
        <w:rPr>
          <w:rFonts w:ascii="Lato" w:hAnsi="Lato"/>
          <w:sz w:val="20"/>
          <w:szCs w:val="20"/>
        </w:rPr>
        <w:t>T</w:t>
      </w:r>
      <w:r w:rsidR="3544211B" w:rsidRPr="007D63AB">
        <w:rPr>
          <w:rFonts w:ascii="Lato" w:hAnsi="Lato"/>
          <w:sz w:val="20"/>
          <w:szCs w:val="20"/>
        </w:rPr>
        <w:t>echnology products can be found on the ITF website</w:t>
      </w:r>
      <w:r w:rsidR="21AB8D2C" w:rsidRPr="007D63AB">
        <w:rPr>
          <w:rFonts w:ascii="Lato" w:hAnsi="Lato"/>
          <w:sz w:val="20"/>
          <w:szCs w:val="20"/>
        </w:rPr>
        <w:t xml:space="preserve"> (</w:t>
      </w:r>
      <w:hyperlink r:id="rId15" w:history="1">
        <w:r w:rsidR="21AB8D2C" w:rsidRPr="007D63AB">
          <w:rPr>
            <w:rStyle w:val="Hyperlink"/>
            <w:rFonts w:ascii="Lato" w:hAnsi="Lato"/>
            <w:sz w:val="20"/>
            <w:szCs w:val="20"/>
          </w:rPr>
          <w:t>here</w:t>
        </w:r>
      </w:hyperlink>
      <w:r w:rsidR="21AB8D2C" w:rsidRPr="007D63AB">
        <w:rPr>
          <w:rFonts w:ascii="Lato" w:hAnsi="Lato"/>
          <w:sz w:val="20"/>
          <w:szCs w:val="20"/>
        </w:rPr>
        <w:t>).</w:t>
      </w:r>
      <w:r w:rsidR="3544211B" w:rsidRPr="007D63AB">
        <w:rPr>
          <w:rFonts w:ascii="Lato" w:hAnsi="Lato"/>
          <w:sz w:val="20"/>
          <w:szCs w:val="20"/>
        </w:rPr>
        <w:t xml:space="preserve"> </w:t>
      </w:r>
      <w:r w:rsidR="2B75FBCE" w:rsidRPr="007D63AB">
        <w:rPr>
          <w:rFonts w:ascii="Lato" w:hAnsi="Lato"/>
          <w:sz w:val="20"/>
          <w:szCs w:val="20"/>
        </w:rPr>
        <w:t xml:space="preserve"> </w:t>
      </w:r>
    </w:p>
    <w:p w14:paraId="6240AFB7" w14:textId="00C79926" w:rsidR="00F62ECB" w:rsidRPr="00391DFE" w:rsidRDefault="00AD4187" w:rsidP="00CA6071">
      <w:pPr>
        <w:pStyle w:val="ListParagraph"/>
        <w:numPr>
          <w:ilvl w:val="0"/>
          <w:numId w:val="12"/>
        </w:numPr>
        <w:jc w:val="both"/>
        <w:rPr>
          <w:rFonts w:ascii="Lato" w:hAnsi="Lato"/>
          <w:sz w:val="20"/>
          <w:szCs w:val="20"/>
        </w:rPr>
      </w:pPr>
      <w:r w:rsidRPr="007D63AB">
        <w:rPr>
          <w:rFonts w:ascii="Lato" w:hAnsi="Lato"/>
          <w:sz w:val="20"/>
          <w:szCs w:val="20"/>
        </w:rPr>
        <w:t xml:space="preserve">All </w:t>
      </w:r>
      <w:r w:rsidR="37797BA6" w:rsidRPr="007D63AB">
        <w:rPr>
          <w:rFonts w:ascii="Lato" w:hAnsi="Lato"/>
          <w:sz w:val="20"/>
          <w:szCs w:val="20"/>
        </w:rPr>
        <w:t xml:space="preserve">performance analysis </w:t>
      </w:r>
      <w:r w:rsidRPr="007D63AB">
        <w:rPr>
          <w:rFonts w:ascii="Lato" w:hAnsi="Lato"/>
          <w:sz w:val="20"/>
          <w:szCs w:val="20"/>
        </w:rPr>
        <w:t xml:space="preserve">data </w:t>
      </w:r>
      <w:r w:rsidR="00807E8A" w:rsidRPr="007D63AB">
        <w:rPr>
          <w:rFonts w:ascii="Lato" w:hAnsi="Lato"/>
          <w:sz w:val="20"/>
          <w:szCs w:val="20"/>
        </w:rPr>
        <w:t xml:space="preserve">derived from the </w:t>
      </w:r>
      <w:r w:rsidR="006B71BB" w:rsidRPr="007D63AB">
        <w:rPr>
          <w:rFonts w:ascii="Lato" w:hAnsi="Lato"/>
          <w:sz w:val="20"/>
          <w:szCs w:val="20"/>
        </w:rPr>
        <w:t>recording</w:t>
      </w:r>
      <w:r w:rsidR="00807E8A" w:rsidRPr="007D63AB">
        <w:rPr>
          <w:rFonts w:ascii="Lato" w:hAnsi="Lato"/>
          <w:sz w:val="20"/>
          <w:szCs w:val="20"/>
        </w:rPr>
        <w:t xml:space="preserve"> are subject to </w:t>
      </w:r>
      <w:r w:rsidR="00FA13E7" w:rsidRPr="007D63AB">
        <w:rPr>
          <w:rFonts w:ascii="Lato" w:hAnsi="Lato"/>
          <w:sz w:val="20"/>
          <w:szCs w:val="20"/>
        </w:rPr>
        <w:t>the applicable ‘</w:t>
      </w:r>
      <w:r w:rsidR="00DD339E" w:rsidRPr="007D63AB">
        <w:rPr>
          <w:rFonts w:ascii="Lato" w:hAnsi="Lato"/>
          <w:sz w:val="20"/>
          <w:szCs w:val="20"/>
        </w:rPr>
        <w:t>Data Rights</w:t>
      </w:r>
      <w:r w:rsidR="00BB66AB" w:rsidRPr="007D63AB">
        <w:rPr>
          <w:rFonts w:ascii="Lato" w:hAnsi="Lato"/>
          <w:sz w:val="20"/>
          <w:szCs w:val="20"/>
        </w:rPr>
        <w:t>’ provision(s) within the Regulations</w:t>
      </w:r>
      <w:r w:rsidR="00980E6A" w:rsidRPr="007D63AB">
        <w:rPr>
          <w:rFonts w:ascii="Lato" w:hAnsi="Lato"/>
          <w:sz w:val="20"/>
          <w:szCs w:val="20"/>
        </w:rPr>
        <w:t>.</w:t>
      </w:r>
      <w:r w:rsidR="00807E8A" w:rsidRPr="007D63AB">
        <w:rPr>
          <w:rFonts w:ascii="Lato" w:hAnsi="Lato"/>
          <w:sz w:val="20"/>
          <w:szCs w:val="20"/>
        </w:rPr>
        <w:t xml:space="preserve"> </w:t>
      </w:r>
    </w:p>
    <w:p w14:paraId="66A1FCFC" w14:textId="77777777" w:rsidR="00F62ECB" w:rsidRPr="007D63AB" w:rsidRDefault="00F62ECB" w:rsidP="00CA6071">
      <w:pPr>
        <w:rPr>
          <w:rFonts w:cstheme="minorHAnsi"/>
          <w:sz w:val="20"/>
          <w:szCs w:val="20"/>
          <w:u w:val="single"/>
        </w:rPr>
      </w:pPr>
    </w:p>
    <w:p w14:paraId="50F12F46" w14:textId="77777777" w:rsidR="00F62ECB" w:rsidRDefault="00F62ECB" w:rsidP="00CA6071">
      <w:pPr>
        <w:rPr>
          <w:rFonts w:cstheme="minorHAnsi"/>
          <w:sz w:val="20"/>
          <w:szCs w:val="20"/>
          <w:u w:val="single"/>
        </w:rPr>
      </w:pPr>
    </w:p>
    <w:p w14:paraId="1706EA8B" w14:textId="77777777" w:rsidR="00391DFE" w:rsidRPr="007D63AB" w:rsidRDefault="00391DFE" w:rsidP="00CA6071">
      <w:pPr>
        <w:rPr>
          <w:rFonts w:cstheme="minorHAnsi"/>
          <w:sz w:val="20"/>
          <w:szCs w:val="20"/>
          <w:u w:val="single"/>
        </w:rPr>
      </w:pPr>
    </w:p>
    <w:p w14:paraId="4FAF7AFA" w14:textId="77777777" w:rsidR="00F62ECB" w:rsidRPr="007D63AB" w:rsidRDefault="00F62ECB" w:rsidP="00CA6071">
      <w:pPr>
        <w:rPr>
          <w:rFonts w:cstheme="minorHAnsi"/>
          <w:sz w:val="20"/>
          <w:szCs w:val="20"/>
          <w:u w:val="single"/>
        </w:rPr>
      </w:pPr>
    </w:p>
    <w:p w14:paraId="1A0DADE7" w14:textId="77777777" w:rsidR="00F62ECB" w:rsidRPr="007D63AB" w:rsidRDefault="00F62ECB" w:rsidP="00CA6071">
      <w:pPr>
        <w:rPr>
          <w:rFonts w:cstheme="minorHAnsi"/>
          <w:sz w:val="20"/>
          <w:szCs w:val="20"/>
          <w:u w:val="single"/>
        </w:rPr>
      </w:pPr>
    </w:p>
    <w:p w14:paraId="19D52BAC" w14:textId="77777777" w:rsidR="00F62ECB" w:rsidRPr="007D63AB" w:rsidRDefault="00F62ECB" w:rsidP="00CA6071">
      <w:pPr>
        <w:rPr>
          <w:rFonts w:cstheme="minorHAnsi"/>
          <w:sz w:val="20"/>
          <w:szCs w:val="20"/>
          <w:u w:val="single"/>
        </w:rPr>
      </w:pPr>
    </w:p>
    <w:p w14:paraId="21F9142B" w14:textId="49E6487F" w:rsidR="00F62ECB" w:rsidRPr="007D63AB" w:rsidRDefault="00E85F79" w:rsidP="00CA6071">
      <w:pPr>
        <w:rPr>
          <w:rFonts w:cstheme="minorHAnsi"/>
          <w:sz w:val="20"/>
          <w:szCs w:val="20"/>
          <w:u w:val="single"/>
        </w:rPr>
      </w:pPr>
      <w:r w:rsidRPr="007D63AB">
        <w:rPr>
          <w:noProof/>
          <w:sz w:val="20"/>
          <w:szCs w:val="20"/>
          <w:lang w:eastAsia="en-GB"/>
        </w:rPr>
        <w:lastRenderedPageBreak/>
        <w:drawing>
          <wp:anchor distT="0" distB="0" distL="114300" distR="114300" simplePos="0" relativeHeight="251658241" behindDoc="1" locked="0" layoutInCell="1" allowOverlap="1" wp14:anchorId="55AAD38E" wp14:editId="692D5110">
            <wp:simplePos x="0" y="0"/>
            <wp:positionH relativeFrom="page">
              <wp:align>right</wp:align>
            </wp:positionH>
            <wp:positionV relativeFrom="paragraph">
              <wp:posOffset>-1064260</wp:posOffset>
            </wp:positionV>
            <wp:extent cx="7555713" cy="12420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03.jpg"/>
                    <pic:cNvPicPr/>
                  </pic:nvPicPr>
                  <pic:blipFill>
                    <a:blip r:embed="rId10">
                      <a:extLst>
                        <a:ext uri="{28A0092B-C50C-407E-A947-70E740481C1C}">
                          <a14:useLocalDpi xmlns:a14="http://schemas.microsoft.com/office/drawing/2010/main" val="0"/>
                        </a:ext>
                      </a:extLst>
                    </a:blip>
                    <a:stretch>
                      <a:fillRect/>
                    </a:stretch>
                  </pic:blipFill>
                  <pic:spPr>
                    <a:xfrm>
                      <a:off x="0" y="0"/>
                      <a:ext cx="7555713" cy="1242060"/>
                    </a:xfrm>
                    <a:prstGeom prst="rect">
                      <a:avLst/>
                    </a:prstGeom>
                  </pic:spPr>
                </pic:pic>
              </a:graphicData>
            </a:graphic>
            <wp14:sizeRelH relativeFrom="page">
              <wp14:pctWidth>0</wp14:pctWidth>
            </wp14:sizeRelH>
            <wp14:sizeRelV relativeFrom="page">
              <wp14:pctHeight>0</wp14:pctHeight>
            </wp14:sizeRelV>
          </wp:anchor>
        </w:drawing>
      </w:r>
    </w:p>
    <w:p w14:paraId="6B876F50" w14:textId="77777777" w:rsidR="00F62ECB" w:rsidRPr="007D63AB" w:rsidRDefault="00F62ECB" w:rsidP="00CA6071">
      <w:pPr>
        <w:rPr>
          <w:rFonts w:cstheme="minorHAnsi"/>
          <w:sz w:val="20"/>
          <w:szCs w:val="20"/>
          <w:u w:val="single"/>
        </w:rPr>
      </w:pPr>
    </w:p>
    <w:p w14:paraId="47E0E01F" w14:textId="77777777" w:rsidR="00B85033" w:rsidRPr="00322782" w:rsidRDefault="00B85033" w:rsidP="00322782">
      <w:pPr>
        <w:pStyle w:val="Heading1"/>
        <w:spacing w:before="0"/>
        <w:jc w:val="both"/>
        <w:rPr>
          <w:rFonts w:cstheme="minorBidi"/>
          <w:color w:val="008F70"/>
          <w:sz w:val="28"/>
          <w:szCs w:val="28"/>
        </w:rPr>
      </w:pPr>
    </w:p>
    <w:p w14:paraId="7095309D" w14:textId="33D6758D" w:rsidR="007B76D8" w:rsidRPr="00322782" w:rsidRDefault="00B57876" w:rsidP="00322782">
      <w:pPr>
        <w:pStyle w:val="Heading1"/>
        <w:spacing w:before="0"/>
        <w:jc w:val="both"/>
        <w:rPr>
          <w:rFonts w:cstheme="minorBidi"/>
          <w:color w:val="008F70"/>
          <w:sz w:val="28"/>
          <w:szCs w:val="28"/>
        </w:rPr>
      </w:pPr>
      <w:r>
        <w:rPr>
          <w:rFonts w:cstheme="minorBidi"/>
          <w:color w:val="008F70"/>
          <w:sz w:val="28"/>
          <w:szCs w:val="28"/>
        </w:rPr>
        <w:t>APPENDIX A -</w:t>
      </w:r>
      <w:r w:rsidR="003A1DAC" w:rsidRPr="00322782">
        <w:rPr>
          <w:rFonts w:cstheme="minorBidi"/>
          <w:color w:val="008F70"/>
          <w:sz w:val="28"/>
          <w:szCs w:val="28"/>
        </w:rPr>
        <w:t xml:space="preserve"> </w:t>
      </w:r>
      <w:r w:rsidR="007B76D8" w:rsidRPr="00322782">
        <w:rPr>
          <w:rFonts w:cstheme="minorBidi"/>
          <w:color w:val="008F70"/>
          <w:sz w:val="28"/>
          <w:szCs w:val="28"/>
        </w:rPr>
        <w:t>PERFORMANCE ANALYSIS VIDEO CONSENT FORM (U</w:t>
      </w:r>
      <w:r w:rsidR="00067ABB">
        <w:rPr>
          <w:rFonts w:cstheme="minorBidi"/>
          <w:color w:val="008F70"/>
          <w:sz w:val="28"/>
          <w:szCs w:val="28"/>
        </w:rPr>
        <w:t>NDER</w:t>
      </w:r>
      <w:r w:rsidR="007B76D8" w:rsidRPr="00322782">
        <w:rPr>
          <w:rFonts w:cstheme="minorBidi"/>
          <w:color w:val="008F70"/>
          <w:sz w:val="28"/>
          <w:szCs w:val="28"/>
        </w:rPr>
        <w:t xml:space="preserve"> 18)</w:t>
      </w:r>
      <w:r w:rsidR="00067ABB">
        <w:rPr>
          <w:rFonts w:cstheme="minorBidi"/>
          <w:color w:val="008F70"/>
          <w:sz w:val="28"/>
          <w:szCs w:val="28"/>
        </w:rPr>
        <w:t xml:space="preserve"> (THE “</w:t>
      </w:r>
      <w:r w:rsidR="00067ABB" w:rsidRPr="00067ABB">
        <w:rPr>
          <w:rFonts w:cstheme="minorBidi"/>
          <w:color w:val="008F70"/>
          <w:sz w:val="28"/>
          <w:szCs w:val="28"/>
        </w:rPr>
        <w:t>FORM</w:t>
      </w:r>
      <w:r w:rsidR="00067ABB">
        <w:rPr>
          <w:rFonts w:cstheme="minorBidi"/>
          <w:color w:val="008F70"/>
          <w:sz w:val="28"/>
          <w:szCs w:val="28"/>
        </w:rPr>
        <w:t>”)</w:t>
      </w:r>
    </w:p>
    <w:p w14:paraId="2296B15D" w14:textId="6C265CB8" w:rsidR="007B76D8" w:rsidRPr="007D63AB" w:rsidRDefault="007B76D8" w:rsidP="3A25E885">
      <w:pPr>
        <w:rPr>
          <w:b/>
          <w:bCs/>
          <w:sz w:val="20"/>
          <w:szCs w:val="20"/>
          <w:u w:val="single"/>
        </w:rPr>
      </w:pPr>
    </w:p>
    <w:p w14:paraId="222C99F3" w14:textId="70219A59" w:rsidR="3A25E885" w:rsidRPr="0051233F" w:rsidRDefault="66FD3C8E" w:rsidP="0051233F">
      <w:pPr>
        <w:shd w:val="clear" w:color="auto" w:fill="FFFFFF"/>
        <w:spacing w:after="300"/>
        <w:jc w:val="both"/>
        <w:textAlignment w:val="baseline"/>
        <w:rPr>
          <w:rFonts w:eastAsiaTheme="majorEastAsia" w:cstheme="minorHAnsi"/>
          <w:b/>
          <w:bCs/>
          <w:color w:val="008F70"/>
          <w:sz w:val="20"/>
          <w:szCs w:val="20"/>
          <w:u w:val="single"/>
        </w:rPr>
      </w:pPr>
      <w:r w:rsidRPr="0051233F">
        <w:rPr>
          <w:rFonts w:eastAsiaTheme="majorEastAsia" w:cstheme="minorHAnsi"/>
          <w:b/>
          <w:bCs/>
          <w:color w:val="008F70"/>
          <w:sz w:val="20"/>
          <w:szCs w:val="20"/>
          <w:u w:val="single"/>
        </w:rPr>
        <w:t xml:space="preserve">Declaration of </w:t>
      </w:r>
      <w:r w:rsidR="0051233F">
        <w:rPr>
          <w:rFonts w:eastAsiaTheme="majorEastAsia" w:cstheme="minorHAnsi"/>
          <w:b/>
          <w:bCs/>
          <w:color w:val="008F70"/>
          <w:sz w:val="20"/>
          <w:szCs w:val="20"/>
          <w:u w:val="single"/>
        </w:rPr>
        <w:t xml:space="preserve">the </w:t>
      </w:r>
      <w:r w:rsidR="001F0F6B">
        <w:rPr>
          <w:rFonts w:eastAsiaTheme="majorEastAsia" w:cstheme="minorHAnsi"/>
          <w:b/>
          <w:bCs/>
          <w:color w:val="008F70"/>
          <w:sz w:val="20"/>
          <w:szCs w:val="20"/>
          <w:u w:val="single"/>
        </w:rPr>
        <w:t>I</w:t>
      </w:r>
      <w:r w:rsidR="49D93168" w:rsidRPr="0051233F">
        <w:rPr>
          <w:rFonts w:eastAsiaTheme="majorEastAsia" w:cstheme="minorHAnsi"/>
          <w:b/>
          <w:bCs/>
          <w:color w:val="008F70"/>
          <w:sz w:val="20"/>
          <w:szCs w:val="20"/>
          <w:u w:val="single"/>
        </w:rPr>
        <w:t xml:space="preserve">nitiating </w:t>
      </w:r>
      <w:r w:rsidR="001F0F6B">
        <w:rPr>
          <w:rFonts w:eastAsiaTheme="majorEastAsia" w:cstheme="minorHAnsi"/>
          <w:b/>
          <w:bCs/>
          <w:color w:val="008F70"/>
          <w:sz w:val="20"/>
          <w:szCs w:val="20"/>
          <w:u w:val="single"/>
        </w:rPr>
        <w:t>P</w:t>
      </w:r>
      <w:r w:rsidRPr="0051233F">
        <w:rPr>
          <w:rFonts w:eastAsiaTheme="majorEastAsia" w:cstheme="minorHAnsi"/>
          <w:b/>
          <w:bCs/>
          <w:color w:val="008F70"/>
          <w:sz w:val="20"/>
          <w:szCs w:val="20"/>
          <w:u w:val="single"/>
        </w:rPr>
        <w:t>layer’s Parent/</w:t>
      </w:r>
      <w:r w:rsidR="001F0F6B">
        <w:rPr>
          <w:rFonts w:eastAsiaTheme="majorEastAsia" w:cstheme="minorHAnsi"/>
          <w:b/>
          <w:bCs/>
          <w:color w:val="008F70"/>
          <w:sz w:val="20"/>
          <w:szCs w:val="20"/>
          <w:u w:val="single"/>
        </w:rPr>
        <w:t xml:space="preserve">Legal </w:t>
      </w:r>
      <w:r w:rsidRPr="0051233F">
        <w:rPr>
          <w:rFonts w:eastAsiaTheme="majorEastAsia" w:cstheme="minorHAnsi"/>
          <w:b/>
          <w:bCs/>
          <w:color w:val="008F70"/>
          <w:sz w:val="20"/>
          <w:szCs w:val="20"/>
          <w:u w:val="single"/>
        </w:rPr>
        <w:t xml:space="preserve">Guardian (or their </w:t>
      </w:r>
      <w:r w:rsidR="001F0F6B">
        <w:rPr>
          <w:rFonts w:eastAsiaTheme="majorEastAsia" w:cstheme="minorHAnsi"/>
          <w:b/>
          <w:bCs/>
          <w:color w:val="008F70"/>
          <w:sz w:val="20"/>
          <w:szCs w:val="20"/>
          <w:u w:val="single"/>
        </w:rPr>
        <w:t>D</w:t>
      </w:r>
      <w:r w:rsidRPr="0051233F">
        <w:rPr>
          <w:rFonts w:eastAsiaTheme="majorEastAsia" w:cstheme="minorHAnsi"/>
          <w:b/>
          <w:bCs/>
          <w:color w:val="008F70"/>
          <w:sz w:val="20"/>
          <w:szCs w:val="20"/>
          <w:u w:val="single"/>
        </w:rPr>
        <w:t>esignee)</w:t>
      </w:r>
    </w:p>
    <w:tbl>
      <w:tblPr>
        <w:tblStyle w:val="TableGrid"/>
        <w:tblW w:w="9622" w:type="dxa"/>
        <w:tblLook w:val="04A0" w:firstRow="1" w:lastRow="0" w:firstColumn="1" w:lastColumn="0" w:noHBand="0" w:noVBand="1"/>
      </w:tblPr>
      <w:tblGrid>
        <w:gridCol w:w="3025"/>
        <w:gridCol w:w="6597"/>
      </w:tblGrid>
      <w:tr w:rsidR="007B76D8" w:rsidRPr="007D63AB" w14:paraId="2EF4C825" w14:textId="77777777" w:rsidTr="3A25E885">
        <w:tc>
          <w:tcPr>
            <w:tcW w:w="3025" w:type="dxa"/>
          </w:tcPr>
          <w:p w14:paraId="3B06675B" w14:textId="6FB4EEBA" w:rsidR="007B76D8" w:rsidRPr="007D63AB" w:rsidRDefault="007B76D8" w:rsidP="3A25E885">
            <w:pPr>
              <w:pStyle w:val="Default"/>
              <w:jc w:val="both"/>
              <w:rPr>
                <w:rFonts w:ascii="Lato" w:hAnsi="Lato"/>
                <w:b/>
                <w:bCs/>
                <w:sz w:val="20"/>
                <w:szCs w:val="20"/>
              </w:rPr>
            </w:pPr>
            <w:r w:rsidRPr="007D63AB">
              <w:rPr>
                <w:rFonts w:ascii="Lato" w:hAnsi="Lato"/>
                <w:b/>
                <w:bCs/>
                <w:sz w:val="20"/>
                <w:szCs w:val="20"/>
              </w:rPr>
              <w:t>Name of Parent</w:t>
            </w:r>
            <w:r w:rsidR="5E60E3FB" w:rsidRPr="3A25E885">
              <w:rPr>
                <w:rFonts w:ascii="Lato" w:hAnsi="Lato"/>
                <w:b/>
                <w:bCs/>
                <w:sz w:val="20"/>
                <w:szCs w:val="20"/>
              </w:rPr>
              <w:t>/Legal Guardian</w:t>
            </w:r>
            <w:r w:rsidR="0D75C573" w:rsidRPr="3A25E885">
              <w:rPr>
                <w:rFonts w:ascii="Lato" w:hAnsi="Lato"/>
                <w:b/>
                <w:bCs/>
                <w:sz w:val="20"/>
                <w:szCs w:val="20"/>
              </w:rPr>
              <w:t xml:space="preserve"> (or their </w:t>
            </w:r>
            <w:r w:rsidR="001F0F6B">
              <w:rPr>
                <w:rFonts w:ascii="Lato" w:hAnsi="Lato"/>
                <w:b/>
                <w:bCs/>
                <w:sz w:val="20"/>
                <w:szCs w:val="20"/>
              </w:rPr>
              <w:t>D</w:t>
            </w:r>
            <w:r w:rsidR="0D75C573" w:rsidRPr="3A25E885">
              <w:rPr>
                <w:rFonts w:ascii="Lato" w:hAnsi="Lato"/>
                <w:b/>
                <w:bCs/>
                <w:sz w:val="20"/>
                <w:szCs w:val="20"/>
              </w:rPr>
              <w:t>esignee)</w:t>
            </w:r>
            <w:r w:rsidRPr="007D63AB">
              <w:rPr>
                <w:rFonts w:ascii="Lato" w:hAnsi="Lato"/>
                <w:b/>
                <w:bCs/>
                <w:sz w:val="20"/>
                <w:szCs w:val="20"/>
              </w:rPr>
              <w:t xml:space="preserve"> giving consent:</w:t>
            </w:r>
          </w:p>
        </w:tc>
        <w:tc>
          <w:tcPr>
            <w:tcW w:w="6597" w:type="dxa"/>
          </w:tcPr>
          <w:p w14:paraId="7FB7E56C" w14:textId="77777777" w:rsidR="007B76D8" w:rsidRPr="007D63AB" w:rsidRDefault="007B76D8" w:rsidP="00C116F9">
            <w:pPr>
              <w:pStyle w:val="Default"/>
              <w:rPr>
                <w:rFonts w:ascii="Lato" w:hAnsi="Lato"/>
                <w:b/>
                <w:bCs/>
                <w:sz w:val="20"/>
                <w:szCs w:val="20"/>
              </w:rPr>
            </w:pPr>
          </w:p>
          <w:p w14:paraId="4CE9587E" w14:textId="77777777" w:rsidR="007B76D8" w:rsidRPr="007D63AB" w:rsidRDefault="007B76D8" w:rsidP="00C116F9">
            <w:pPr>
              <w:pStyle w:val="Default"/>
              <w:rPr>
                <w:rFonts w:ascii="Lato" w:hAnsi="Lato"/>
                <w:b/>
                <w:bCs/>
                <w:sz w:val="20"/>
                <w:szCs w:val="20"/>
              </w:rPr>
            </w:pPr>
          </w:p>
        </w:tc>
      </w:tr>
      <w:tr w:rsidR="007B76D8" w:rsidRPr="007D63AB" w14:paraId="7CA87FEC" w14:textId="77777777" w:rsidTr="3A25E885">
        <w:tc>
          <w:tcPr>
            <w:tcW w:w="3025" w:type="dxa"/>
          </w:tcPr>
          <w:p w14:paraId="7FAEFC45" w14:textId="0805FE43" w:rsidR="007B76D8" w:rsidRPr="007D63AB" w:rsidRDefault="007B76D8" w:rsidP="3A25E885">
            <w:pPr>
              <w:pStyle w:val="Default"/>
              <w:jc w:val="both"/>
              <w:rPr>
                <w:rFonts w:ascii="Lato" w:hAnsi="Lato"/>
                <w:b/>
                <w:bCs/>
                <w:sz w:val="20"/>
                <w:szCs w:val="20"/>
              </w:rPr>
            </w:pPr>
            <w:r w:rsidRPr="007D63AB">
              <w:rPr>
                <w:rFonts w:ascii="Lato" w:hAnsi="Lato"/>
                <w:b/>
                <w:bCs/>
                <w:sz w:val="20"/>
                <w:szCs w:val="20"/>
              </w:rPr>
              <w:t>Parent</w:t>
            </w:r>
            <w:r w:rsidR="387EF1C3" w:rsidRPr="3A25E885">
              <w:rPr>
                <w:rFonts w:ascii="Lato" w:hAnsi="Lato"/>
                <w:b/>
                <w:bCs/>
                <w:sz w:val="20"/>
                <w:szCs w:val="20"/>
              </w:rPr>
              <w:t>/Legal Guardian</w:t>
            </w:r>
            <w:r w:rsidR="0AEBEDEE" w:rsidRPr="3A25E885">
              <w:rPr>
                <w:rFonts w:ascii="Lato" w:hAnsi="Lato"/>
                <w:b/>
                <w:bCs/>
                <w:sz w:val="20"/>
                <w:szCs w:val="20"/>
              </w:rPr>
              <w:t>’s</w:t>
            </w:r>
            <w:r w:rsidRPr="3A25E885">
              <w:rPr>
                <w:rFonts w:ascii="Lato" w:hAnsi="Lato"/>
                <w:b/>
                <w:bCs/>
                <w:sz w:val="20"/>
                <w:szCs w:val="20"/>
              </w:rPr>
              <w:t xml:space="preserve"> </w:t>
            </w:r>
            <w:r w:rsidR="64EF6DE9" w:rsidRPr="3A25E885">
              <w:rPr>
                <w:rFonts w:ascii="Lato" w:hAnsi="Lato"/>
                <w:b/>
                <w:bCs/>
                <w:sz w:val="20"/>
                <w:szCs w:val="20"/>
              </w:rPr>
              <w:t>e</w:t>
            </w:r>
            <w:r w:rsidRPr="3A25E885">
              <w:rPr>
                <w:rFonts w:ascii="Lato" w:hAnsi="Lato"/>
                <w:b/>
                <w:bCs/>
                <w:sz w:val="20"/>
                <w:szCs w:val="20"/>
              </w:rPr>
              <w:t>mail</w:t>
            </w:r>
            <w:r w:rsidRPr="007D63AB">
              <w:rPr>
                <w:rFonts w:ascii="Lato" w:hAnsi="Lato"/>
                <w:b/>
                <w:bCs/>
                <w:sz w:val="20"/>
                <w:szCs w:val="20"/>
              </w:rPr>
              <w:t xml:space="preserve"> address and telephone:</w:t>
            </w:r>
          </w:p>
        </w:tc>
        <w:tc>
          <w:tcPr>
            <w:tcW w:w="6597" w:type="dxa"/>
          </w:tcPr>
          <w:p w14:paraId="7710D22F" w14:textId="77777777" w:rsidR="007B76D8" w:rsidRPr="007D63AB" w:rsidRDefault="007B76D8" w:rsidP="00C116F9">
            <w:pPr>
              <w:pStyle w:val="Default"/>
              <w:rPr>
                <w:rFonts w:ascii="Lato" w:hAnsi="Lato"/>
                <w:b/>
                <w:bCs/>
                <w:sz w:val="20"/>
                <w:szCs w:val="20"/>
              </w:rPr>
            </w:pPr>
          </w:p>
          <w:p w14:paraId="5B5C3D4C" w14:textId="77777777" w:rsidR="007B76D8" w:rsidRPr="007D63AB" w:rsidRDefault="007B76D8" w:rsidP="00C116F9">
            <w:pPr>
              <w:pStyle w:val="Default"/>
              <w:rPr>
                <w:rFonts w:ascii="Lato" w:hAnsi="Lato"/>
                <w:b/>
                <w:bCs/>
                <w:sz w:val="20"/>
                <w:szCs w:val="20"/>
              </w:rPr>
            </w:pPr>
          </w:p>
        </w:tc>
      </w:tr>
      <w:tr w:rsidR="3A25E885" w14:paraId="376051C5" w14:textId="77777777" w:rsidTr="3A25E885">
        <w:trPr>
          <w:trHeight w:val="300"/>
        </w:trPr>
        <w:tc>
          <w:tcPr>
            <w:tcW w:w="3025" w:type="dxa"/>
          </w:tcPr>
          <w:p w14:paraId="15701904" w14:textId="613A5B23" w:rsidR="0E762515" w:rsidRDefault="0E762515" w:rsidP="3A25E885">
            <w:pPr>
              <w:pStyle w:val="Default"/>
              <w:jc w:val="both"/>
              <w:rPr>
                <w:rFonts w:ascii="Lato" w:hAnsi="Lato"/>
                <w:b/>
                <w:bCs/>
                <w:sz w:val="20"/>
                <w:szCs w:val="20"/>
              </w:rPr>
            </w:pPr>
            <w:r w:rsidRPr="3A25E885">
              <w:rPr>
                <w:rFonts w:ascii="Lato" w:hAnsi="Lato"/>
                <w:b/>
                <w:bCs/>
                <w:sz w:val="20"/>
                <w:szCs w:val="20"/>
              </w:rPr>
              <w:t xml:space="preserve">Parent/Legal Guardian’s Designee’s email address and telephone (if applicable): </w:t>
            </w:r>
          </w:p>
        </w:tc>
        <w:tc>
          <w:tcPr>
            <w:tcW w:w="6597" w:type="dxa"/>
          </w:tcPr>
          <w:p w14:paraId="1F5BD8C5" w14:textId="54E6ABAD" w:rsidR="3A25E885" w:rsidRDefault="3A25E885" w:rsidP="3A25E885">
            <w:pPr>
              <w:pStyle w:val="Default"/>
              <w:rPr>
                <w:rFonts w:ascii="Lato" w:hAnsi="Lato"/>
                <w:b/>
                <w:bCs/>
                <w:sz w:val="20"/>
                <w:szCs w:val="20"/>
              </w:rPr>
            </w:pPr>
          </w:p>
        </w:tc>
      </w:tr>
      <w:tr w:rsidR="3A25E885" w14:paraId="003BF63F" w14:textId="77777777" w:rsidTr="3A25E885">
        <w:trPr>
          <w:trHeight w:val="300"/>
        </w:trPr>
        <w:tc>
          <w:tcPr>
            <w:tcW w:w="3025" w:type="dxa"/>
          </w:tcPr>
          <w:p w14:paraId="35564D31" w14:textId="240F9DBD" w:rsidR="6D116E7E" w:rsidRDefault="6D116E7E" w:rsidP="3A25E885">
            <w:pPr>
              <w:pStyle w:val="Default"/>
              <w:jc w:val="both"/>
              <w:rPr>
                <w:rFonts w:ascii="Lato" w:hAnsi="Lato"/>
                <w:b/>
                <w:bCs/>
                <w:sz w:val="20"/>
                <w:szCs w:val="20"/>
              </w:rPr>
            </w:pPr>
            <w:r w:rsidRPr="3A25E885">
              <w:rPr>
                <w:rFonts w:ascii="Lato" w:hAnsi="Lato"/>
                <w:b/>
                <w:bCs/>
                <w:sz w:val="20"/>
                <w:szCs w:val="20"/>
              </w:rPr>
              <w:t>Parent/Legal Guardian’s Designee’s Relationship to Child (if applicable):</w:t>
            </w:r>
          </w:p>
        </w:tc>
        <w:tc>
          <w:tcPr>
            <w:tcW w:w="6597" w:type="dxa"/>
          </w:tcPr>
          <w:p w14:paraId="4E257DBC" w14:textId="20B8AE7C" w:rsidR="3A25E885" w:rsidRDefault="3A25E885" w:rsidP="3A25E885">
            <w:pPr>
              <w:pStyle w:val="Default"/>
              <w:rPr>
                <w:rFonts w:ascii="Lato" w:hAnsi="Lato"/>
                <w:b/>
                <w:bCs/>
                <w:sz w:val="20"/>
                <w:szCs w:val="20"/>
              </w:rPr>
            </w:pPr>
          </w:p>
        </w:tc>
      </w:tr>
      <w:tr w:rsidR="007B76D8" w:rsidRPr="007D63AB" w14:paraId="211314D4" w14:textId="77777777" w:rsidTr="3A25E885">
        <w:tc>
          <w:tcPr>
            <w:tcW w:w="3025" w:type="dxa"/>
          </w:tcPr>
          <w:p w14:paraId="67406F7A" w14:textId="77777777" w:rsidR="007B76D8" w:rsidRPr="007D63AB" w:rsidRDefault="007B76D8" w:rsidP="3A25E885">
            <w:pPr>
              <w:pStyle w:val="Default"/>
              <w:jc w:val="both"/>
              <w:rPr>
                <w:rFonts w:ascii="Lato" w:hAnsi="Lato"/>
                <w:b/>
                <w:bCs/>
                <w:sz w:val="20"/>
                <w:szCs w:val="20"/>
              </w:rPr>
            </w:pPr>
            <w:r w:rsidRPr="007D63AB">
              <w:rPr>
                <w:rFonts w:ascii="Lato" w:hAnsi="Lato"/>
                <w:b/>
                <w:bCs/>
                <w:sz w:val="20"/>
                <w:szCs w:val="20"/>
              </w:rPr>
              <w:t>Name of Child:</w:t>
            </w:r>
          </w:p>
        </w:tc>
        <w:tc>
          <w:tcPr>
            <w:tcW w:w="6597" w:type="dxa"/>
          </w:tcPr>
          <w:p w14:paraId="2E018725" w14:textId="77777777" w:rsidR="007B76D8" w:rsidRPr="007D63AB" w:rsidRDefault="007B76D8" w:rsidP="00C116F9">
            <w:pPr>
              <w:pStyle w:val="Default"/>
              <w:rPr>
                <w:rFonts w:ascii="Lato" w:hAnsi="Lato"/>
                <w:b/>
                <w:bCs/>
                <w:sz w:val="20"/>
                <w:szCs w:val="20"/>
              </w:rPr>
            </w:pPr>
          </w:p>
          <w:p w14:paraId="0BAA5888" w14:textId="77777777" w:rsidR="007B76D8" w:rsidRPr="007D63AB" w:rsidRDefault="007B76D8" w:rsidP="00C116F9">
            <w:pPr>
              <w:pStyle w:val="Default"/>
              <w:rPr>
                <w:rFonts w:ascii="Lato" w:hAnsi="Lato"/>
                <w:b/>
                <w:bCs/>
                <w:sz w:val="20"/>
                <w:szCs w:val="20"/>
              </w:rPr>
            </w:pPr>
          </w:p>
        </w:tc>
      </w:tr>
      <w:tr w:rsidR="007B76D8" w:rsidRPr="007D63AB" w14:paraId="46ECCE31" w14:textId="77777777" w:rsidTr="3A25E885">
        <w:tc>
          <w:tcPr>
            <w:tcW w:w="3025" w:type="dxa"/>
          </w:tcPr>
          <w:p w14:paraId="7412BE10" w14:textId="77777777" w:rsidR="007B76D8" w:rsidRPr="007D63AB" w:rsidRDefault="007B76D8" w:rsidP="3A25E885">
            <w:pPr>
              <w:pStyle w:val="Default"/>
              <w:jc w:val="both"/>
              <w:rPr>
                <w:rFonts w:ascii="Lato" w:hAnsi="Lato"/>
                <w:b/>
                <w:bCs/>
                <w:sz w:val="20"/>
                <w:szCs w:val="20"/>
              </w:rPr>
            </w:pPr>
            <w:r w:rsidRPr="007D63AB">
              <w:rPr>
                <w:rFonts w:ascii="Lato" w:hAnsi="Lato"/>
                <w:b/>
                <w:bCs/>
                <w:sz w:val="20"/>
                <w:szCs w:val="20"/>
              </w:rPr>
              <w:t>Age of Child:</w:t>
            </w:r>
          </w:p>
        </w:tc>
        <w:tc>
          <w:tcPr>
            <w:tcW w:w="6597" w:type="dxa"/>
          </w:tcPr>
          <w:p w14:paraId="0E125CBC" w14:textId="77777777" w:rsidR="007B76D8" w:rsidRPr="007D63AB" w:rsidRDefault="007B76D8" w:rsidP="00C116F9">
            <w:pPr>
              <w:pStyle w:val="Default"/>
              <w:rPr>
                <w:rFonts w:ascii="Lato" w:hAnsi="Lato"/>
                <w:b/>
                <w:bCs/>
                <w:sz w:val="20"/>
                <w:szCs w:val="20"/>
              </w:rPr>
            </w:pPr>
          </w:p>
          <w:p w14:paraId="717C4194" w14:textId="77777777" w:rsidR="007B76D8" w:rsidRPr="007D63AB" w:rsidRDefault="007B76D8" w:rsidP="00C116F9">
            <w:pPr>
              <w:pStyle w:val="Default"/>
              <w:rPr>
                <w:rFonts w:ascii="Lato" w:hAnsi="Lato"/>
                <w:b/>
                <w:bCs/>
                <w:sz w:val="20"/>
                <w:szCs w:val="20"/>
              </w:rPr>
            </w:pPr>
          </w:p>
        </w:tc>
      </w:tr>
      <w:tr w:rsidR="007B76D8" w:rsidRPr="007D63AB" w14:paraId="0BEC9871" w14:textId="77777777" w:rsidTr="3A25E885">
        <w:tc>
          <w:tcPr>
            <w:tcW w:w="3025" w:type="dxa"/>
          </w:tcPr>
          <w:p w14:paraId="05AEF85C" w14:textId="77777777" w:rsidR="007B76D8" w:rsidRPr="007D63AB" w:rsidRDefault="007B76D8" w:rsidP="3A25E885">
            <w:pPr>
              <w:pStyle w:val="Default"/>
              <w:jc w:val="both"/>
              <w:rPr>
                <w:rFonts w:ascii="Lato" w:hAnsi="Lato"/>
                <w:b/>
                <w:bCs/>
                <w:sz w:val="20"/>
                <w:szCs w:val="20"/>
              </w:rPr>
            </w:pPr>
            <w:r w:rsidRPr="007D63AB">
              <w:rPr>
                <w:rFonts w:ascii="Lato" w:hAnsi="Lato"/>
                <w:b/>
                <w:bCs/>
                <w:sz w:val="20"/>
                <w:szCs w:val="20"/>
              </w:rPr>
              <w:t>National Association:</w:t>
            </w:r>
          </w:p>
        </w:tc>
        <w:tc>
          <w:tcPr>
            <w:tcW w:w="6597" w:type="dxa"/>
          </w:tcPr>
          <w:p w14:paraId="247A8AA2" w14:textId="77777777" w:rsidR="007B76D8" w:rsidRPr="007D63AB" w:rsidRDefault="007B76D8" w:rsidP="00C116F9">
            <w:pPr>
              <w:pStyle w:val="Default"/>
              <w:rPr>
                <w:rFonts w:ascii="Lato" w:hAnsi="Lato"/>
                <w:b/>
                <w:bCs/>
                <w:sz w:val="20"/>
                <w:szCs w:val="20"/>
              </w:rPr>
            </w:pPr>
          </w:p>
          <w:p w14:paraId="0C253EF3" w14:textId="77777777" w:rsidR="007B76D8" w:rsidRPr="007D63AB" w:rsidRDefault="007B76D8" w:rsidP="00C116F9">
            <w:pPr>
              <w:pStyle w:val="Default"/>
              <w:rPr>
                <w:rFonts w:ascii="Lato" w:hAnsi="Lato"/>
                <w:b/>
                <w:bCs/>
                <w:sz w:val="20"/>
                <w:szCs w:val="20"/>
              </w:rPr>
            </w:pPr>
          </w:p>
        </w:tc>
      </w:tr>
      <w:tr w:rsidR="00ED48E4" w:rsidRPr="007D63AB" w14:paraId="4A1B9702" w14:textId="77777777" w:rsidTr="3A25E885">
        <w:trPr>
          <w:trHeight w:val="300"/>
        </w:trPr>
        <w:tc>
          <w:tcPr>
            <w:tcW w:w="3025" w:type="dxa"/>
          </w:tcPr>
          <w:p w14:paraId="45B3C0EB" w14:textId="58D91593" w:rsidR="00ED48E4" w:rsidRPr="007D63AB" w:rsidRDefault="00ED48E4" w:rsidP="3A25E885">
            <w:pPr>
              <w:pStyle w:val="Default"/>
              <w:jc w:val="both"/>
              <w:rPr>
                <w:rFonts w:ascii="Lato" w:hAnsi="Lato"/>
                <w:b/>
                <w:bCs/>
                <w:sz w:val="20"/>
                <w:szCs w:val="20"/>
              </w:rPr>
            </w:pPr>
            <w:r w:rsidRPr="007D63AB">
              <w:rPr>
                <w:rFonts w:ascii="Lato" w:hAnsi="Lato"/>
                <w:b/>
                <w:bCs/>
                <w:sz w:val="20"/>
                <w:szCs w:val="20"/>
              </w:rPr>
              <w:t>Tournament:</w:t>
            </w:r>
          </w:p>
        </w:tc>
        <w:tc>
          <w:tcPr>
            <w:tcW w:w="6597" w:type="dxa"/>
          </w:tcPr>
          <w:p w14:paraId="1BFCBE41" w14:textId="77777777" w:rsidR="00ED48E4" w:rsidRPr="007D63AB" w:rsidRDefault="00ED48E4" w:rsidP="00C116F9">
            <w:pPr>
              <w:pStyle w:val="Default"/>
              <w:rPr>
                <w:rFonts w:ascii="Lato" w:hAnsi="Lato"/>
                <w:b/>
                <w:bCs/>
                <w:sz w:val="20"/>
                <w:szCs w:val="20"/>
              </w:rPr>
            </w:pPr>
          </w:p>
        </w:tc>
      </w:tr>
    </w:tbl>
    <w:p w14:paraId="0EA0E851" w14:textId="77777777" w:rsidR="007B76D8" w:rsidRPr="007D63AB" w:rsidRDefault="007B76D8" w:rsidP="007B76D8">
      <w:pPr>
        <w:pStyle w:val="Default"/>
        <w:rPr>
          <w:rFonts w:ascii="Lato" w:hAnsi="Lato"/>
          <w:b/>
          <w:bCs/>
          <w:sz w:val="20"/>
          <w:szCs w:val="20"/>
        </w:rPr>
      </w:pPr>
    </w:p>
    <w:p w14:paraId="4DFD26EB" w14:textId="4A354572" w:rsidR="007B76D8" w:rsidRPr="007D63AB" w:rsidRDefault="007B76D8" w:rsidP="00200B19">
      <w:pPr>
        <w:pStyle w:val="NoSpacing"/>
        <w:jc w:val="both"/>
        <w:rPr>
          <w:sz w:val="20"/>
          <w:szCs w:val="20"/>
        </w:rPr>
      </w:pPr>
      <w:r w:rsidRPr="007D63AB">
        <w:rPr>
          <w:sz w:val="20"/>
          <w:szCs w:val="20"/>
        </w:rPr>
        <w:t>I hereby give my consent for (insert the name of person recording</w:t>
      </w:r>
      <w:r w:rsidRPr="00E86222">
        <w:rPr>
          <w:sz w:val="20"/>
          <w:szCs w:val="20"/>
        </w:rPr>
        <w:t xml:space="preserve">) </w:t>
      </w:r>
      <w:r w:rsidRPr="00E86222">
        <w:rPr>
          <w:sz w:val="20"/>
          <w:szCs w:val="20"/>
        </w:rPr>
        <w:softHyphen/>
      </w:r>
      <w:r w:rsidRPr="00E86222">
        <w:rPr>
          <w:sz w:val="20"/>
          <w:szCs w:val="20"/>
        </w:rPr>
        <w:softHyphen/>
      </w:r>
      <w:r w:rsidRPr="00E86222">
        <w:rPr>
          <w:sz w:val="20"/>
          <w:szCs w:val="20"/>
        </w:rPr>
        <w:softHyphen/>
      </w:r>
      <w:r w:rsidR="00200B19">
        <w:rPr>
          <w:sz w:val="20"/>
          <w:szCs w:val="20"/>
        </w:rPr>
        <w:t xml:space="preserve"> </w:t>
      </w:r>
      <w:r w:rsidR="00E86222" w:rsidRPr="007D63AB">
        <w:rPr>
          <w:sz w:val="20"/>
          <w:szCs w:val="20"/>
        </w:rPr>
        <w:t>__________________________________________</w:t>
      </w:r>
      <w:r w:rsidR="00E86222">
        <w:rPr>
          <w:sz w:val="20"/>
          <w:szCs w:val="20"/>
        </w:rPr>
        <w:t xml:space="preserve">  </w:t>
      </w:r>
    </w:p>
    <w:p w14:paraId="03CAE7C2" w14:textId="4682DC1E" w:rsidR="007B76D8" w:rsidRPr="007D63AB" w:rsidRDefault="007B76D8" w:rsidP="18D53A8E">
      <w:pPr>
        <w:pStyle w:val="NoSpacing"/>
        <w:jc w:val="both"/>
        <w:rPr>
          <w:sz w:val="20"/>
          <w:szCs w:val="20"/>
        </w:rPr>
      </w:pPr>
      <w:r w:rsidRPr="007D63AB">
        <w:rPr>
          <w:sz w:val="20"/>
          <w:szCs w:val="20"/>
        </w:rPr>
        <w:t>to record video footage (the “</w:t>
      </w:r>
      <w:r w:rsidRPr="00E86222">
        <w:rPr>
          <w:b/>
          <w:bCs/>
          <w:sz w:val="20"/>
          <w:szCs w:val="20"/>
        </w:rPr>
        <w:t>Content</w:t>
      </w:r>
      <w:r w:rsidRPr="007D63AB">
        <w:rPr>
          <w:sz w:val="20"/>
          <w:szCs w:val="20"/>
        </w:rPr>
        <w:t xml:space="preserve">”) of </w:t>
      </w:r>
      <w:r w:rsidR="0F530417" w:rsidRPr="3A25E885">
        <w:rPr>
          <w:sz w:val="20"/>
          <w:szCs w:val="20"/>
        </w:rPr>
        <w:t xml:space="preserve">the </w:t>
      </w:r>
      <w:r w:rsidR="424D9E24" w:rsidRPr="3A25E885">
        <w:rPr>
          <w:sz w:val="20"/>
          <w:szCs w:val="20"/>
        </w:rPr>
        <w:t>above-named</w:t>
      </w:r>
      <w:r w:rsidRPr="007D63AB">
        <w:rPr>
          <w:sz w:val="20"/>
          <w:szCs w:val="20"/>
        </w:rPr>
        <w:t xml:space="preserve"> child’s match </w:t>
      </w:r>
      <w:r w:rsidR="0008576E" w:rsidRPr="007D63AB">
        <w:rPr>
          <w:sz w:val="20"/>
          <w:szCs w:val="20"/>
        </w:rPr>
        <w:t>at the Tournament</w:t>
      </w:r>
      <w:r w:rsidR="000355C8" w:rsidRPr="007D63AB">
        <w:rPr>
          <w:sz w:val="20"/>
          <w:szCs w:val="20"/>
        </w:rPr>
        <w:t xml:space="preserve"> (the “</w:t>
      </w:r>
      <w:r w:rsidR="000355C8" w:rsidRPr="00E86222">
        <w:rPr>
          <w:b/>
          <w:bCs/>
          <w:sz w:val="20"/>
          <w:szCs w:val="20"/>
        </w:rPr>
        <w:t>Match</w:t>
      </w:r>
      <w:r w:rsidR="000355C8" w:rsidRPr="007D63AB">
        <w:rPr>
          <w:sz w:val="20"/>
          <w:szCs w:val="20"/>
        </w:rPr>
        <w:t>”)</w:t>
      </w:r>
      <w:r w:rsidR="0008576E" w:rsidRPr="007D63AB">
        <w:rPr>
          <w:sz w:val="20"/>
          <w:szCs w:val="20"/>
        </w:rPr>
        <w:t xml:space="preserve">, </w:t>
      </w:r>
      <w:r w:rsidRPr="007D63AB">
        <w:rPr>
          <w:sz w:val="20"/>
          <w:szCs w:val="20"/>
        </w:rPr>
        <w:t xml:space="preserve">sanctioned by </w:t>
      </w:r>
      <w:r w:rsidR="0033516A" w:rsidRPr="007D63AB">
        <w:rPr>
          <w:sz w:val="20"/>
          <w:szCs w:val="20"/>
        </w:rPr>
        <w:t xml:space="preserve">the </w:t>
      </w:r>
      <w:r w:rsidRPr="007D63AB">
        <w:rPr>
          <w:sz w:val="20"/>
          <w:szCs w:val="20"/>
        </w:rPr>
        <w:t>ITF and the National Association (stated above)</w:t>
      </w:r>
      <w:r w:rsidR="0008576E" w:rsidRPr="007D63AB">
        <w:rPr>
          <w:sz w:val="20"/>
          <w:szCs w:val="20"/>
        </w:rPr>
        <w:t>,</w:t>
      </w:r>
      <w:r w:rsidRPr="007D63AB">
        <w:rPr>
          <w:sz w:val="20"/>
          <w:szCs w:val="20"/>
        </w:rPr>
        <w:t xml:space="preserve"> for the purposes of </w:t>
      </w:r>
      <w:r w:rsidR="0030423D" w:rsidRPr="007D63AB">
        <w:rPr>
          <w:sz w:val="20"/>
          <w:szCs w:val="20"/>
        </w:rPr>
        <w:t>performance analysis and as an aid to coaching</w:t>
      </w:r>
      <w:r w:rsidRPr="007D63AB">
        <w:rPr>
          <w:sz w:val="20"/>
          <w:szCs w:val="20"/>
        </w:rPr>
        <w:t>.</w:t>
      </w:r>
    </w:p>
    <w:p w14:paraId="0CA69B20" w14:textId="105B7E2E" w:rsidR="3A25E885" w:rsidRDefault="3A25E885" w:rsidP="3A25E885">
      <w:pPr>
        <w:pStyle w:val="NoSpacing"/>
        <w:jc w:val="both"/>
        <w:rPr>
          <w:sz w:val="20"/>
          <w:szCs w:val="20"/>
        </w:rPr>
      </w:pPr>
    </w:p>
    <w:p w14:paraId="460ED923" w14:textId="612F6A25" w:rsidR="007B76D8" w:rsidRPr="007D63AB" w:rsidRDefault="6BA5A5F7" w:rsidP="736D2688">
      <w:pPr>
        <w:spacing w:after="23"/>
        <w:jc w:val="both"/>
        <w:rPr>
          <w:rFonts w:eastAsia="Lato" w:cs="Lato"/>
          <w:sz w:val="20"/>
          <w:szCs w:val="20"/>
        </w:rPr>
      </w:pPr>
      <w:r w:rsidRPr="736D2688">
        <w:rPr>
          <w:rFonts w:eastAsia="Lato" w:cs="Lato"/>
          <w:sz w:val="20"/>
          <w:szCs w:val="20"/>
        </w:rPr>
        <w:t>By signing this Form, I confirm that I am the Parent/Legal Guardian of the above-named child or, if applicable, that I have been granted authority to sign this Form by the child’s Parent/Legal Guardian as their nominated Designee.</w:t>
      </w:r>
      <w:r w:rsidR="0099305F">
        <w:rPr>
          <w:rFonts w:eastAsia="Lato" w:cs="Lato"/>
          <w:sz w:val="20"/>
          <w:szCs w:val="20"/>
        </w:rPr>
        <w:t xml:space="preserve"> I further</w:t>
      </w:r>
      <w:r w:rsidR="0099305F" w:rsidRPr="0099305F">
        <w:rPr>
          <w:rFonts w:eastAsia="Lato" w:cs="Lato"/>
          <w:sz w:val="20"/>
          <w:szCs w:val="20"/>
        </w:rPr>
        <w:t xml:space="preserve"> </w:t>
      </w:r>
      <w:r w:rsidR="0099305F" w:rsidRPr="736D2688">
        <w:rPr>
          <w:rFonts w:eastAsia="Lato" w:cs="Lato"/>
          <w:sz w:val="20"/>
          <w:szCs w:val="20"/>
        </w:rPr>
        <w:t>confirm my understanding that I am a Covered Person for the purposes of the Regulations.</w:t>
      </w:r>
    </w:p>
    <w:p w14:paraId="7B1253A4" w14:textId="16B83AB4" w:rsidR="007B76D8" w:rsidRPr="007D63AB" w:rsidRDefault="007B76D8" w:rsidP="736D2688">
      <w:pPr>
        <w:jc w:val="both"/>
        <w:rPr>
          <w:rFonts w:eastAsia="Lato" w:cs="Lato"/>
          <w:sz w:val="20"/>
          <w:szCs w:val="20"/>
        </w:rPr>
      </w:pPr>
    </w:p>
    <w:p w14:paraId="1A299D8C" w14:textId="750D437D" w:rsidR="007B76D8" w:rsidRPr="007D63AB" w:rsidRDefault="05128774" w:rsidP="736D2688">
      <w:pPr>
        <w:pStyle w:val="Default"/>
        <w:spacing w:after="23"/>
        <w:jc w:val="both"/>
        <w:rPr>
          <w:rFonts w:ascii="Lato" w:hAnsi="Lato" w:cstheme="minorBidi"/>
          <w:sz w:val="20"/>
          <w:szCs w:val="20"/>
        </w:rPr>
      </w:pPr>
      <w:r w:rsidRPr="736D2688">
        <w:rPr>
          <w:rFonts w:ascii="Lato" w:hAnsi="Lato" w:cstheme="minorBidi"/>
          <w:sz w:val="20"/>
          <w:szCs w:val="20"/>
        </w:rPr>
        <w:t xml:space="preserve">By signing this Form, I </w:t>
      </w:r>
      <w:r w:rsidR="3FC4CD33" w:rsidRPr="736D2688">
        <w:rPr>
          <w:rFonts w:ascii="Lato" w:hAnsi="Lato" w:cstheme="minorBidi"/>
          <w:sz w:val="20"/>
          <w:szCs w:val="20"/>
        </w:rPr>
        <w:t>also</w:t>
      </w:r>
      <w:r w:rsidRPr="736D2688">
        <w:rPr>
          <w:rFonts w:ascii="Lato" w:hAnsi="Lato" w:cstheme="minorBidi"/>
          <w:sz w:val="20"/>
          <w:szCs w:val="20"/>
        </w:rPr>
        <w:t xml:space="preserve"> confirm that I have been provided with the document titled ‘</w:t>
      </w:r>
      <w:r w:rsidRPr="736D2688">
        <w:rPr>
          <w:rFonts w:ascii="Lato" w:hAnsi="Lato" w:cstheme="minorBidi"/>
          <w:i/>
          <w:iCs/>
          <w:sz w:val="20"/>
          <w:szCs w:val="20"/>
        </w:rPr>
        <w:t>PROCESS FOR ITF TOURNAMENT SUPERVISORS, COACHES AND PARENTS/LEGAL GUARDIANS ON VIDEO RECORDING OF PLAYERS AGED UNDER 18 FOR PERFORMANCE ANALYSI</w:t>
      </w:r>
      <w:r w:rsidRPr="736D2688">
        <w:rPr>
          <w:rFonts w:ascii="Lato" w:hAnsi="Lato" w:cstheme="minorBidi"/>
          <w:sz w:val="20"/>
          <w:szCs w:val="20"/>
        </w:rPr>
        <w:t>S’ (as published on the ITF website), and that I have read, understood, and agree to its contents, including, but not limited to, the Recording Procedures and the Conditions of Recording.</w:t>
      </w:r>
    </w:p>
    <w:p w14:paraId="1ED4D3C5" w14:textId="58147DAB" w:rsidR="736D2688" w:rsidRDefault="736D2688" w:rsidP="736D2688">
      <w:pPr>
        <w:pStyle w:val="Default"/>
        <w:spacing w:after="23"/>
        <w:jc w:val="both"/>
        <w:rPr>
          <w:rFonts w:ascii="Lato" w:hAnsi="Lato" w:cstheme="minorBidi"/>
          <w:sz w:val="20"/>
          <w:szCs w:val="20"/>
        </w:rPr>
      </w:pPr>
    </w:p>
    <w:p w14:paraId="498DD3CF" w14:textId="77777777" w:rsidR="007B76D8" w:rsidRPr="007D63AB" w:rsidRDefault="007B76D8" w:rsidP="007B76D8">
      <w:pPr>
        <w:pStyle w:val="Default"/>
        <w:spacing w:after="23"/>
        <w:jc w:val="both"/>
        <w:rPr>
          <w:rFonts w:ascii="Lato" w:hAnsi="Lato" w:cstheme="minorHAnsi"/>
          <w:sz w:val="20"/>
          <w:szCs w:val="20"/>
        </w:rPr>
      </w:pPr>
      <w:r w:rsidRPr="007D63AB">
        <w:rPr>
          <w:rFonts w:ascii="Lato" w:hAnsi="Lato" w:cstheme="minorHAnsi"/>
          <w:sz w:val="20"/>
          <w:szCs w:val="20"/>
        </w:rPr>
        <w:t>I understand that the Content is recorded subject to the following conditions:</w:t>
      </w:r>
    </w:p>
    <w:p w14:paraId="61037EC5" w14:textId="6EABA43C"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The </w:t>
      </w:r>
      <w:r w:rsidR="0010546F" w:rsidRPr="007D63AB">
        <w:rPr>
          <w:rFonts w:ascii="Lato" w:hAnsi="Lato" w:cstheme="minorBidi"/>
          <w:sz w:val="20"/>
          <w:szCs w:val="20"/>
        </w:rPr>
        <w:t xml:space="preserve">Opponent </w:t>
      </w:r>
      <w:r w:rsidRPr="007D63AB">
        <w:rPr>
          <w:rFonts w:ascii="Lato" w:hAnsi="Lato" w:cstheme="minorBidi"/>
          <w:sz w:val="20"/>
          <w:szCs w:val="20"/>
        </w:rPr>
        <w:t>and their Parent</w:t>
      </w:r>
      <w:r w:rsidRPr="3A25E885">
        <w:rPr>
          <w:rFonts w:ascii="Lato" w:hAnsi="Lato" w:cstheme="minorBidi"/>
          <w:sz w:val="20"/>
          <w:szCs w:val="20"/>
        </w:rPr>
        <w:t>/</w:t>
      </w:r>
      <w:r w:rsidR="0F432EAB" w:rsidRPr="3A25E885">
        <w:rPr>
          <w:rFonts w:ascii="Lato" w:hAnsi="Lato" w:cstheme="minorBidi"/>
          <w:sz w:val="20"/>
          <w:szCs w:val="20"/>
        </w:rPr>
        <w:t>Legal</w:t>
      </w:r>
      <w:r w:rsidRPr="007D63AB">
        <w:rPr>
          <w:rFonts w:ascii="Lato" w:hAnsi="Lato" w:cstheme="minorBidi"/>
          <w:sz w:val="20"/>
          <w:szCs w:val="20"/>
        </w:rPr>
        <w:t xml:space="preserve"> Guardian </w:t>
      </w:r>
      <w:r w:rsidR="01A22564" w:rsidRPr="3A25E885">
        <w:rPr>
          <w:rFonts w:ascii="Lato" w:hAnsi="Lato" w:cstheme="minorBidi"/>
          <w:sz w:val="20"/>
          <w:szCs w:val="20"/>
        </w:rPr>
        <w:t xml:space="preserve">(or their </w:t>
      </w:r>
      <w:r w:rsidR="004A2097">
        <w:rPr>
          <w:rFonts w:ascii="Lato" w:hAnsi="Lato" w:cstheme="minorBidi"/>
          <w:sz w:val="20"/>
          <w:szCs w:val="20"/>
        </w:rPr>
        <w:t>D</w:t>
      </w:r>
      <w:r w:rsidR="01A22564" w:rsidRPr="3A25E885">
        <w:rPr>
          <w:rFonts w:ascii="Lato" w:hAnsi="Lato" w:cstheme="minorBidi"/>
          <w:sz w:val="20"/>
          <w:szCs w:val="20"/>
        </w:rPr>
        <w:t>esignee)</w:t>
      </w:r>
      <w:r w:rsidRPr="007D63AB">
        <w:rPr>
          <w:rFonts w:ascii="Lato" w:hAnsi="Lato" w:cstheme="minorBidi"/>
          <w:sz w:val="20"/>
          <w:szCs w:val="20"/>
        </w:rPr>
        <w:t xml:space="preserve"> must be notified of the intention to record before the </w:t>
      </w:r>
      <w:r w:rsidR="000355C8" w:rsidRPr="007D63AB">
        <w:rPr>
          <w:rFonts w:ascii="Lato" w:hAnsi="Lato" w:cstheme="minorBidi"/>
          <w:sz w:val="20"/>
          <w:szCs w:val="20"/>
        </w:rPr>
        <w:t>M</w:t>
      </w:r>
      <w:r w:rsidRPr="007D63AB">
        <w:rPr>
          <w:rFonts w:ascii="Lato" w:hAnsi="Lato" w:cstheme="minorBidi"/>
          <w:sz w:val="20"/>
          <w:szCs w:val="20"/>
        </w:rPr>
        <w:t xml:space="preserve">atch </w:t>
      </w:r>
      <w:r w:rsidR="004A0BFB" w:rsidRPr="007D63AB">
        <w:rPr>
          <w:rFonts w:ascii="Lato" w:hAnsi="Lato" w:cstheme="minorBidi"/>
          <w:sz w:val="20"/>
          <w:szCs w:val="20"/>
        </w:rPr>
        <w:t>commences</w:t>
      </w:r>
      <w:r w:rsidR="000355C8" w:rsidRPr="007D63AB">
        <w:rPr>
          <w:rFonts w:ascii="Lato" w:hAnsi="Lato" w:cstheme="minorBidi"/>
          <w:sz w:val="20"/>
          <w:szCs w:val="20"/>
        </w:rPr>
        <w:t>;</w:t>
      </w:r>
    </w:p>
    <w:p w14:paraId="5E232BD9" w14:textId="2CAA51CA" w:rsidR="007B76D8" w:rsidRPr="007D63AB" w:rsidRDefault="007B76D8" w:rsidP="000355C8">
      <w:pPr>
        <w:pStyle w:val="Default"/>
        <w:numPr>
          <w:ilvl w:val="0"/>
          <w:numId w:val="5"/>
        </w:numPr>
        <w:spacing w:after="23"/>
        <w:jc w:val="both"/>
        <w:rPr>
          <w:rFonts w:ascii="Lato" w:hAnsi="Lato" w:cstheme="minorBidi"/>
          <w:sz w:val="20"/>
          <w:szCs w:val="20"/>
        </w:rPr>
      </w:pPr>
      <w:r w:rsidRPr="3A25E885">
        <w:rPr>
          <w:rFonts w:ascii="Lato" w:hAnsi="Lato" w:cstheme="minorBidi"/>
          <w:sz w:val="20"/>
          <w:szCs w:val="20"/>
        </w:rPr>
        <w:t>The Parent/</w:t>
      </w:r>
      <w:r w:rsidR="19D84066" w:rsidRPr="3A25E885">
        <w:rPr>
          <w:rFonts w:ascii="Lato" w:hAnsi="Lato" w:cstheme="minorBidi"/>
          <w:sz w:val="20"/>
          <w:szCs w:val="20"/>
        </w:rPr>
        <w:t>Legal</w:t>
      </w:r>
      <w:r w:rsidRPr="3A25E885">
        <w:rPr>
          <w:rFonts w:ascii="Lato" w:hAnsi="Lato" w:cstheme="minorBidi"/>
          <w:sz w:val="20"/>
          <w:szCs w:val="20"/>
        </w:rPr>
        <w:t xml:space="preserve"> Guardian </w:t>
      </w:r>
      <w:r w:rsidR="2A9A4EF9" w:rsidRPr="3A25E885">
        <w:rPr>
          <w:rFonts w:ascii="Lato" w:hAnsi="Lato" w:cstheme="minorBidi"/>
          <w:sz w:val="20"/>
          <w:szCs w:val="20"/>
        </w:rPr>
        <w:t xml:space="preserve">(or their </w:t>
      </w:r>
      <w:r w:rsidR="004A2097">
        <w:rPr>
          <w:rFonts w:ascii="Lato" w:hAnsi="Lato" w:cstheme="minorBidi"/>
          <w:sz w:val="20"/>
          <w:szCs w:val="20"/>
        </w:rPr>
        <w:t>D</w:t>
      </w:r>
      <w:r w:rsidR="2A9A4EF9" w:rsidRPr="3A25E885">
        <w:rPr>
          <w:rFonts w:ascii="Lato" w:hAnsi="Lato" w:cstheme="minorBidi"/>
          <w:sz w:val="20"/>
          <w:szCs w:val="20"/>
        </w:rPr>
        <w:t>esignee)</w:t>
      </w:r>
      <w:r w:rsidRPr="3A25E885">
        <w:rPr>
          <w:rFonts w:ascii="Lato" w:hAnsi="Lato" w:cstheme="minorBidi"/>
          <w:sz w:val="20"/>
          <w:szCs w:val="20"/>
        </w:rPr>
        <w:t xml:space="preserve"> of the </w:t>
      </w:r>
      <w:r w:rsidR="00DA73BF" w:rsidRPr="3A25E885">
        <w:rPr>
          <w:rFonts w:ascii="Lato" w:hAnsi="Lato" w:cstheme="minorBidi"/>
          <w:sz w:val="20"/>
          <w:szCs w:val="20"/>
        </w:rPr>
        <w:t xml:space="preserve">Opponent </w:t>
      </w:r>
      <w:r w:rsidRPr="3A25E885">
        <w:rPr>
          <w:rFonts w:ascii="Lato" w:hAnsi="Lato" w:cstheme="minorBidi"/>
          <w:sz w:val="20"/>
          <w:szCs w:val="20"/>
        </w:rPr>
        <w:t>must consent</w:t>
      </w:r>
      <w:r w:rsidR="00DA73BF" w:rsidRPr="3A25E885">
        <w:rPr>
          <w:rFonts w:ascii="Lato" w:hAnsi="Lato" w:cstheme="minorBidi"/>
          <w:sz w:val="20"/>
          <w:szCs w:val="20"/>
        </w:rPr>
        <w:t xml:space="preserve"> to the recording</w:t>
      </w:r>
      <w:r w:rsidRPr="3A25E885">
        <w:rPr>
          <w:rFonts w:ascii="Lato" w:hAnsi="Lato" w:cstheme="minorBidi"/>
          <w:sz w:val="20"/>
          <w:szCs w:val="20"/>
        </w:rPr>
        <w:t xml:space="preserve"> by signing this </w:t>
      </w:r>
      <w:r w:rsidR="00552348" w:rsidRPr="3A25E885">
        <w:rPr>
          <w:rFonts w:ascii="Lato" w:hAnsi="Lato" w:cstheme="minorBidi"/>
          <w:sz w:val="20"/>
          <w:szCs w:val="20"/>
        </w:rPr>
        <w:t>F</w:t>
      </w:r>
      <w:r w:rsidRPr="3A25E885">
        <w:rPr>
          <w:rFonts w:ascii="Lato" w:hAnsi="Lato" w:cstheme="minorBidi"/>
          <w:sz w:val="20"/>
          <w:szCs w:val="20"/>
        </w:rPr>
        <w:t>orm;</w:t>
      </w:r>
    </w:p>
    <w:p w14:paraId="06560D56" w14:textId="1B2E82EE" w:rsidR="007B76D8" w:rsidRPr="007D63AB" w:rsidRDefault="007B76D8" w:rsidP="000355C8">
      <w:pPr>
        <w:pStyle w:val="Default"/>
        <w:numPr>
          <w:ilvl w:val="0"/>
          <w:numId w:val="5"/>
        </w:numPr>
        <w:spacing w:after="23"/>
        <w:jc w:val="both"/>
        <w:rPr>
          <w:rFonts w:ascii="Lato" w:hAnsi="Lato" w:cstheme="minorBidi"/>
          <w:sz w:val="20"/>
          <w:szCs w:val="20"/>
        </w:rPr>
      </w:pPr>
      <w:r w:rsidRPr="3A25E885">
        <w:rPr>
          <w:rFonts w:ascii="Lato" w:hAnsi="Lato" w:cstheme="minorBidi"/>
          <w:sz w:val="20"/>
          <w:szCs w:val="20"/>
        </w:rPr>
        <w:t>The Parent/</w:t>
      </w:r>
      <w:r w:rsidR="4396EA15" w:rsidRPr="3A25E885">
        <w:rPr>
          <w:rFonts w:ascii="Lato" w:hAnsi="Lato" w:cstheme="minorBidi"/>
          <w:sz w:val="20"/>
          <w:szCs w:val="20"/>
        </w:rPr>
        <w:t>Legal</w:t>
      </w:r>
      <w:r w:rsidRPr="3A25E885">
        <w:rPr>
          <w:rFonts w:ascii="Lato" w:hAnsi="Lato" w:cstheme="minorBidi"/>
          <w:sz w:val="20"/>
          <w:szCs w:val="20"/>
        </w:rPr>
        <w:t xml:space="preserve"> Guardian </w:t>
      </w:r>
      <w:r w:rsidR="7FF0C417" w:rsidRPr="3A25E885">
        <w:rPr>
          <w:rFonts w:ascii="Lato" w:hAnsi="Lato" w:cstheme="minorBidi"/>
          <w:sz w:val="20"/>
          <w:szCs w:val="20"/>
        </w:rPr>
        <w:t xml:space="preserve">(or their </w:t>
      </w:r>
      <w:r w:rsidR="004A2097">
        <w:rPr>
          <w:rFonts w:ascii="Lato" w:hAnsi="Lato" w:cstheme="minorBidi"/>
          <w:sz w:val="20"/>
          <w:szCs w:val="20"/>
        </w:rPr>
        <w:t>D</w:t>
      </w:r>
      <w:r w:rsidR="7FF0C417" w:rsidRPr="3A25E885">
        <w:rPr>
          <w:rFonts w:ascii="Lato" w:hAnsi="Lato" w:cstheme="minorBidi"/>
          <w:sz w:val="20"/>
          <w:szCs w:val="20"/>
        </w:rPr>
        <w:t>esignee)</w:t>
      </w:r>
      <w:r w:rsidRPr="3A25E885">
        <w:rPr>
          <w:rFonts w:ascii="Lato" w:hAnsi="Lato" w:cstheme="minorBidi"/>
          <w:sz w:val="20"/>
          <w:szCs w:val="20"/>
        </w:rPr>
        <w:t xml:space="preserve"> of the </w:t>
      </w:r>
      <w:r w:rsidR="000308B9" w:rsidRPr="3A25E885">
        <w:rPr>
          <w:rFonts w:ascii="Lato" w:hAnsi="Lato" w:cstheme="minorBidi"/>
          <w:sz w:val="20"/>
          <w:szCs w:val="20"/>
        </w:rPr>
        <w:t xml:space="preserve">Opponent </w:t>
      </w:r>
      <w:r w:rsidRPr="3A25E885">
        <w:rPr>
          <w:rFonts w:ascii="Lato" w:hAnsi="Lato" w:cstheme="minorBidi"/>
          <w:sz w:val="20"/>
          <w:szCs w:val="20"/>
        </w:rPr>
        <w:t xml:space="preserve">will be entitled to a copy of the full recording; </w:t>
      </w:r>
    </w:p>
    <w:p w14:paraId="0FF9F0C3" w14:textId="7F00ED07" w:rsidR="00E973E2" w:rsidRPr="007D63AB" w:rsidRDefault="007B76D8" w:rsidP="01701DFB">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The </w:t>
      </w:r>
      <w:r w:rsidR="2D1B7460" w:rsidRPr="007D63AB">
        <w:rPr>
          <w:rFonts w:ascii="Lato" w:hAnsi="Lato" w:cstheme="minorBidi"/>
          <w:sz w:val="20"/>
          <w:szCs w:val="20"/>
        </w:rPr>
        <w:t xml:space="preserve">ITF Tournament </w:t>
      </w:r>
      <w:r w:rsidRPr="007D63AB">
        <w:rPr>
          <w:rFonts w:ascii="Lato" w:hAnsi="Lato" w:cstheme="minorBidi"/>
          <w:sz w:val="20"/>
          <w:szCs w:val="20"/>
        </w:rPr>
        <w:t xml:space="preserve">Supervisor will </w:t>
      </w:r>
      <w:r w:rsidR="0011632C" w:rsidRPr="007D63AB">
        <w:rPr>
          <w:rFonts w:ascii="Lato" w:hAnsi="Lato" w:cstheme="minorBidi"/>
          <w:sz w:val="20"/>
          <w:szCs w:val="20"/>
        </w:rPr>
        <w:t xml:space="preserve">authorise the recording by completing this </w:t>
      </w:r>
      <w:r w:rsidR="00552348">
        <w:rPr>
          <w:rFonts w:ascii="Lato" w:hAnsi="Lato" w:cstheme="minorBidi"/>
          <w:sz w:val="20"/>
          <w:szCs w:val="20"/>
        </w:rPr>
        <w:t>F</w:t>
      </w:r>
      <w:r w:rsidR="0011632C" w:rsidRPr="007D63AB">
        <w:rPr>
          <w:rFonts w:ascii="Lato" w:hAnsi="Lato" w:cstheme="minorBidi"/>
          <w:sz w:val="20"/>
          <w:szCs w:val="20"/>
        </w:rPr>
        <w:t>orm</w:t>
      </w:r>
      <w:r w:rsidR="00A47DB5" w:rsidRPr="007D63AB">
        <w:rPr>
          <w:rFonts w:ascii="Lato" w:hAnsi="Lato" w:cstheme="minorBidi"/>
          <w:sz w:val="20"/>
          <w:szCs w:val="20"/>
        </w:rPr>
        <w:t>;</w:t>
      </w:r>
    </w:p>
    <w:p w14:paraId="72712811" w14:textId="56F46E01"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The full content of the </w:t>
      </w:r>
      <w:r w:rsidR="000355C8" w:rsidRPr="007D63AB">
        <w:rPr>
          <w:rFonts w:ascii="Lato" w:hAnsi="Lato" w:cstheme="minorBidi"/>
          <w:sz w:val="20"/>
          <w:szCs w:val="20"/>
        </w:rPr>
        <w:t>M</w:t>
      </w:r>
      <w:r w:rsidRPr="007D63AB">
        <w:rPr>
          <w:rFonts w:ascii="Lato" w:hAnsi="Lato" w:cstheme="minorBidi"/>
          <w:sz w:val="20"/>
          <w:szCs w:val="20"/>
        </w:rPr>
        <w:t xml:space="preserve">atch recording will be made available to </w:t>
      </w:r>
      <w:r w:rsidR="00B26195" w:rsidRPr="007D63AB">
        <w:rPr>
          <w:rFonts w:ascii="Lato" w:hAnsi="Lato" w:cstheme="minorBidi"/>
          <w:sz w:val="20"/>
          <w:szCs w:val="20"/>
        </w:rPr>
        <w:t>the</w:t>
      </w:r>
      <w:r w:rsidRPr="007D63AB">
        <w:rPr>
          <w:rFonts w:ascii="Lato" w:hAnsi="Lato" w:cstheme="minorBidi"/>
          <w:sz w:val="20"/>
          <w:szCs w:val="20"/>
        </w:rPr>
        <w:t xml:space="preserve"> </w:t>
      </w:r>
      <w:r w:rsidR="0070141B" w:rsidRPr="007D63AB">
        <w:rPr>
          <w:rFonts w:ascii="Lato" w:hAnsi="Lato" w:cstheme="minorBidi"/>
          <w:sz w:val="20"/>
          <w:szCs w:val="20"/>
        </w:rPr>
        <w:t>Opponent</w:t>
      </w:r>
      <w:r w:rsidR="52478816" w:rsidRPr="3A25E885">
        <w:rPr>
          <w:rFonts w:ascii="Lato" w:hAnsi="Lato" w:cstheme="minorBidi"/>
          <w:sz w:val="20"/>
          <w:szCs w:val="20"/>
        </w:rPr>
        <w:t xml:space="preserve"> and/or</w:t>
      </w:r>
      <w:r w:rsidRPr="3A25E885">
        <w:rPr>
          <w:rFonts w:ascii="Lato" w:hAnsi="Lato" w:cstheme="minorBidi"/>
          <w:sz w:val="20"/>
          <w:szCs w:val="20"/>
        </w:rPr>
        <w:t xml:space="preserve"> </w:t>
      </w:r>
      <w:r w:rsidRPr="007D63AB">
        <w:rPr>
          <w:rFonts w:ascii="Lato" w:hAnsi="Lato" w:cstheme="minorBidi"/>
          <w:sz w:val="20"/>
          <w:szCs w:val="20"/>
        </w:rPr>
        <w:t>their Parent</w:t>
      </w:r>
      <w:r w:rsidRPr="3A25E885">
        <w:rPr>
          <w:rFonts w:ascii="Lato" w:hAnsi="Lato" w:cstheme="minorBidi"/>
          <w:sz w:val="20"/>
          <w:szCs w:val="20"/>
        </w:rPr>
        <w:t>/</w:t>
      </w:r>
      <w:r w:rsidR="16648D6C" w:rsidRPr="3A25E885">
        <w:rPr>
          <w:rFonts w:ascii="Lato" w:hAnsi="Lato" w:cstheme="minorBidi"/>
          <w:sz w:val="20"/>
          <w:szCs w:val="20"/>
        </w:rPr>
        <w:t>Legal</w:t>
      </w:r>
      <w:r w:rsidRPr="007D63AB">
        <w:rPr>
          <w:rFonts w:ascii="Lato" w:hAnsi="Lato" w:cstheme="minorBidi"/>
          <w:sz w:val="20"/>
          <w:szCs w:val="20"/>
        </w:rPr>
        <w:t xml:space="preserve"> Guardian </w:t>
      </w:r>
      <w:r w:rsidR="0C348426" w:rsidRPr="3A25E885">
        <w:rPr>
          <w:rFonts w:ascii="Lato" w:hAnsi="Lato" w:cstheme="minorBidi"/>
          <w:sz w:val="20"/>
          <w:szCs w:val="20"/>
        </w:rPr>
        <w:t xml:space="preserve">(or their </w:t>
      </w:r>
      <w:r w:rsidR="004A2097">
        <w:rPr>
          <w:rFonts w:ascii="Lato" w:hAnsi="Lato" w:cstheme="minorBidi"/>
          <w:sz w:val="20"/>
          <w:szCs w:val="20"/>
        </w:rPr>
        <w:t>D</w:t>
      </w:r>
      <w:r w:rsidR="0C348426" w:rsidRPr="3A25E885">
        <w:rPr>
          <w:rFonts w:ascii="Lato" w:hAnsi="Lato" w:cstheme="minorBidi"/>
          <w:sz w:val="20"/>
          <w:szCs w:val="20"/>
        </w:rPr>
        <w:t>esignee)</w:t>
      </w:r>
      <w:r w:rsidRPr="007D63AB">
        <w:rPr>
          <w:rFonts w:ascii="Lato" w:hAnsi="Lato" w:cstheme="minorBidi"/>
          <w:sz w:val="20"/>
          <w:szCs w:val="20"/>
        </w:rPr>
        <w:t xml:space="preserve"> as soon as practicable after the </w:t>
      </w:r>
      <w:r w:rsidR="000355C8" w:rsidRPr="007D63AB">
        <w:rPr>
          <w:rFonts w:ascii="Lato" w:hAnsi="Lato" w:cstheme="minorBidi"/>
          <w:sz w:val="20"/>
          <w:szCs w:val="20"/>
        </w:rPr>
        <w:t>M</w:t>
      </w:r>
      <w:r w:rsidRPr="007D63AB">
        <w:rPr>
          <w:rFonts w:ascii="Lato" w:hAnsi="Lato" w:cstheme="minorBidi"/>
          <w:sz w:val="20"/>
          <w:szCs w:val="20"/>
        </w:rPr>
        <w:t>atch</w:t>
      </w:r>
      <w:r w:rsidR="00A47DB5" w:rsidRPr="007D63AB">
        <w:rPr>
          <w:rFonts w:ascii="Lato" w:hAnsi="Lato" w:cstheme="minorBidi"/>
          <w:sz w:val="20"/>
          <w:szCs w:val="20"/>
        </w:rPr>
        <w:t>;</w:t>
      </w:r>
      <w:r w:rsidR="0008576E" w:rsidRPr="007D63AB">
        <w:rPr>
          <w:rFonts w:ascii="Lato" w:hAnsi="Lato" w:cstheme="minorBidi"/>
          <w:sz w:val="20"/>
          <w:szCs w:val="20"/>
        </w:rPr>
        <w:t xml:space="preserve"> and</w:t>
      </w:r>
    </w:p>
    <w:p w14:paraId="2E2D31A7" w14:textId="0FDF95F8" w:rsidR="00B839D6" w:rsidRPr="007D63AB" w:rsidRDefault="00B839D6" w:rsidP="01701DFB">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lastRenderedPageBreak/>
        <w:t xml:space="preserve">At the conclusion of the </w:t>
      </w:r>
      <w:r w:rsidR="000355C8" w:rsidRPr="007D63AB">
        <w:rPr>
          <w:rFonts w:ascii="Lato" w:hAnsi="Lato" w:cstheme="minorBidi"/>
          <w:sz w:val="20"/>
          <w:szCs w:val="20"/>
        </w:rPr>
        <w:t>T</w:t>
      </w:r>
      <w:r w:rsidRPr="007D63AB">
        <w:rPr>
          <w:rFonts w:ascii="Lato" w:hAnsi="Lato" w:cstheme="minorBidi"/>
          <w:sz w:val="20"/>
          <w:szCs w:val="20"/>
        </w:rPr>
        <w:t xml:space="preserve">ournament, the </w:t>
      </w:r>
      <w:r w:rsidR="238DF05E" w:rsidRPr="007D63AB">
        <w:rPr>
          <w:rFonts w:ascii="Lato" w:hAnsi="Lato" w:cstheme="minorBidi"/>
          <w:sz w:val="20"/>
          <w:szCs w:val="20"/>
        </w:rPr>
        <w:t>ITF Tournament</w:t>
      </w:r>
      <w:r w:rsidRPr="007D63AB">
        <w:rPr>
          <w:rFonts w:ascii="Lato" w:hAnsi="Lato" w:cstheme="minorBidi"/>
          <w:sz w:val="20"/>
          <w:szCs w:val="20"/>
        </w:rPr>
        <w:t xml:space="preserve"> Supervisor will forward the </w:t>
      </w:r>
      <w:r w:rsidR="00552348">
        <w:rPr>
          <w:rFonts w:ascii="Lato" w:hAnsi="Lato" w:cstheme="minorBidi"/>
          <w:sz w:val="20"/>
          <w:szCs w:val="20"/>
        </w:rPr>
        <w:t>completed F</w:t>
      </w:r>
      <w:r w:rsidRPr="007D63AB">
        <w:rPr>
          <w:rFonts w:ascii="Lato" w:hAnsi="Lato" w:cstheme="minorBidi"/>
          <w:sz w:val="20"/>
          <w:szCs w:val="20"/>
        </w:rPr>
        <w:t xml:space="preserve">orm to the ITF. The ITF will retain the </w:t>
      </w:r>
      <w:r w:rsidR="00552348">
        <w:rPr>
          <w:rFonts w:ascii="Lato" w:hAnsi="Lato" w:cstheme="minorBidi"/>
          <w:sz w:val="20"/>
          <w:szCs w:val="20"/>
        </w:rPr>
        <w:t>F</w:t>
      </w:r>
      <w:r w:rsidRPr="007D63AB">
        <w:rPr>
          <w:rFonts w:ascii="Lato" w:hAnsi="Lato" w:cstheme="minorBidi"/>
          <w:sz w:val="20"/>
          <w:szCs w:val="20"/>
        </w:rPr>
        <w:t xml:space="preserve">orm for a period of </w:t>
      </w:r>
      <w:r w:rsidR="00D81709">
        <w:rPr>
          <w:rFonts w:ascii="Lato" w:hAnsi="Lato" w:cstheme="minorBidi"/>
          <w:sz w:val="20"/>
          <w:szCs w:val="20"/>
        </w:rPr>
        <w:t>one</w:t>
      </w:r>
      <w:r w:rsidR="18859DBC" w:rsidRPr="007D63AB">
        <w:rPr>
          <w:rFonts w:ascii="Lato" w:hAnsi="Lato" w:cstheme="minorBidi"/>
          <w:sz w:val="20"/>
          <w:szCs w:val="20"/>
        </w:rPr>
        <w:t xml:space="preserve"> (</w:t>
      </w:r>
      <w:r w:rsidR="00D81709">
        <w:rPr>
          <w:rFonts w:ascii="Lato" w:hAnsi="Lato" w:cstheme="minorBidi"/>
          <w:sz w:val="20"/>
          <w:szCs w:val="20"/>
        </w:rPr>
        <w:t>1</w:t>
      </w:r>
      <w:r w:rsidR="18859DBC" w:rsidRPr="007D63AB">
        <w:rPr>
          <w:rFonts w:ascii="Lato" w:hAnsi="Lato" w:cstheme="minorBidi"/>
          <w:sz w:val="20"/>
          <w:szCs w:val="20"/>
        </w:rPr>
        <w:t>) year</w:t>
      </w:r>
      <w:r w:rsidRPr="007D63AB">
        <w:rPr>
          <w:rFonts w:ascii="Lato" w:hAnsi="Lato" w:cstheme="minorBidi"/>
          <w:sz w:val="20"/>
          <w:szCs w:val="20"/>
        </w:rPr>
        <w:t xml:space="preserve">, after which time it will be </w:t>
      </w:r>
      <w:r w:rsidR="004A0BFB" w:rsidRPr="007D63AB">
        <w:rPr>
          <w:rFonts w:ascii="Lato" w:hAnsi="Lato" w:cstheme="minorBidi"/>
          <w:sz w:val="20"/>
          <w:szCs w:val="20"/>
        </w:rPr>
        <w:t>destroyed.</w:t>
      </w:r>
    </w:p>
    <w:p w14:paraId="299220CB" w14:textId="74A22A2B" w:rsidR="007B76D8" w:rsidRDefault="007B76D8" w:rsidP="736D2688">
      <w:pPr>
        <w:pStyle w:val="Default"/>
        <w:spacing w:after="23"/>
        <w:jc w:val="both"/>
        <w:rPr>
          <w:rFonts w:ascii="Lato" w:hAnsi="Lato" w:cstheme="minorBidi"/>
          <w:sz w:val="20"/>
          <w:szCs w:val="20"/>
        </w:rPr>
      </w:pPr>
    </w:p>
    <w:p w14:paraId="7A687050" w14:textId="77777777" w:rsidR="007B76D8" w:rsidRDefault="007B76D8" w:rsidP="007B76D8">
      <w:pPr>
        <w:pStyle w:val="Default"/>
        <w:jc w:val="both"/>
        <w:rPr>
          <w:rFonts w:ascii="Lato" w:hAnsi="Lato"/>
          <w:b/>
          <w:bCs/>
          <w:sz w:val="20"/>
          <w:szCs w:val="20"/>
        </w:rPr>
      </w:pPr>
      <w:r w:rsidRPr="007D63AB">
        <w:rPr>
          <w:rFonts w:ascii="Lato" w:hAnsi="Lato"/>
          <w:b/>
          <w:bCs/>
          <w:sz w:val="20"/>
          <w:szCs w:val="20"/>
        </w:rPr>
        <w:t xml:space="preserve">Protection and Security of your Personal Information </w:t>
      </w:r>
    </w:p>
    <w:p w14:paraId="67F1A392" w14:textId="77777777" w:rsidR="00E86222" w:rsidRPr="007D63AB" w:rsidRDefault="00E86222" w:rsidP="007B76D8">
      <w:pPr>
        <w:pStyle w:val="Default"/>
        <w:jc w:val="both"/>
        <w:rPr>
          <w:rFonts w:ascii="Lato" w:hAnsi="Lato"/>
          <w:sz w:val="20"/>
          <w:szCs w:val="20"/>
        </w:rPr>
      </w:pPr>
    </w:p>
    <w:p w14:paraId="13A99CA2" w14:textId="5BC94699" w:rsidR="007B76D8" w:rsidRPr="007D63AB" w:rsidRDefault="007B76D8" w:rsidP="007B76D8">
      <w:pPr>
        <w:pStyle w:val="Default"/>
        <w:jc w:val="both"/>
        <w:rPr>
          <w:rFonts w:ascii="Lato" w:hAnsi="Lato"/>
          <w:sz w:val="20"/>
          <w:szCs w:val="20"/>
        </w:rPr>
      </w:pPr>
      <w:r w:rsidRPr="007D63AB">
        <w:rPr>
          <w:rFonts w:ascii="Lato" w:hAnsi="Lato"/>
          <w:sz w:val="20"/>
          <w:szCs w:val="20"/>
        </w:rPr>
        <w:t xml:space="preserve">I understand that the ITF </w:t>
      </w:r>
      <w:r w:rsidR="00A2714C" w:rsidRPr="007D63AB">
        <w:rPr>
          <w:rFonts w:ascii="Lato" w:hAnsi="Lato"/>
          <w:sz w:val="20"/>
          <w:szCs w:val="20"/>
        </w:rPr>
        <w:t xml:space="preserve">is </w:t>
      </w:r>
      <w:r w:rsidRPr="007D63AB">
        <w:rPr>
          <w:rFonts w:ascii="Lato" w:hAnsi="Lato"/>
          <w:sz w:val="20"/>
          <w:szCs w:val="20"/>
        </w:rPr>
        <w:t>not responsible for the dissemination, retention or disposal of any video, in whole or part, recorded for the purpose of performance analysis</w:t>
      </w:r>
      <w:r w:rsidR="006B1516" w:rsidRPr="007D63AB">
        <w:rPr>
          <w:rFonts w:ascii="Lato" w:hAnsi="Lato"/>
          <w:sz w:val="20"/>
          <w:szCs w:val="20"/>
        </w:rPr>
        <w:t xml:space="preserve"> </w:t>
      </w:r>
      <w:r w:rsidR="009530CB" w:rsidRPr="007D63AB">
        <w:rPr>
          <w:rFonts w:ascii="Lato" w:hAnsi="Lato"/>
          <w:sz w:val="20"/>
          <w:szCs w:val="20"/>
        </w:rPr>
        <w:t>as permitted under</w:t>
      </w:r>
      <w:r w:rsidR="006B1516" w:rsidRPr="007D63AB">
        <w:rPr>
          <w:rFonts w:ascii="Lato" w:hAnsi="Lato"/>
          <w:sz w:val="20"/>
          <w:szCs w:val="20"/>
        </w:rPr>
        <w:t xml:space="preserve"> the Regulations</w:t>
      </w:r>
      <w:r w:rsidRPr="007D63AB">
        <w:rPr>
          <w:rFonts w:ascii="Lato" w:hAnsi="Lato"/>
          <w:sz w:val="20"/>
          <w:szCs w:val="20"/>
        </w:rPr>
        <w:t xml:space="preserve">.  </w:t>
      </w:r>
    </w:p>
    <w:p w14:paraId="6CEAB828" w14:textId="77777777" w:rsidR="007B76D8" w:rsidRPr="007D63AB" w:rsidRDefault="007B76D8" w:rsidP="007B76D8">
      <w:pPr>
        <w:pStyle w:val="Default"/>
        <w:rPr>
          <w:rFonts w:ascii="Lato" w:hAnsi="Lato"/>
          <w:b/>
          <w:bCs/>
          <w:sz w:val="20"/>
          <w:szCs w:val="20"/>
        </w:rPr>
      </w:pPr>
    </w:p>
    <w:tbl>
      <w:tblPr>
        <w:tblStyle w:val="TableGrid"/>
        <w:tblW w:w="9622" w:type="dxa"/>
        <w:tblLook w:val="04A0" w:firstRow="1" w:lastRow="0" w:firstColumn="1" w:lastColumn="0" w:noHBand="0" w:noVBand="1"/>
      </w:tblPr>
      <w:tblGrid>
        <w:gridCol w:w="2912"/>
        <w:gridCol w:w="6710"/>
      </w:tblGrid>
      <w:tr w:rsidR="007B76D8" w:rsidRPr="007D63AB" w14:paraId="72DA1F18" w14:textId="77777777" w:rsidTr="3A25E885">
        <w:tc>
          <w:tcPr>
            <w:tcW w:w="2912" w:type="dxa"/>
          </w:tcPr>
          <w:p w14:paraId="03A7D769" w14:textId="7D9F9DC7" w:rsidR="007B76D8" w:rsidRPr="007D63AB" w:rsidRDefault="007B76D8" w:rsidP="00C0196D">
            <w:pPr>
              <w:pStyle w:val="Default"/>
              <w:rPr>
                <w:rFonts w:ascii="Lato" w:hAnsi="Lato" w:cstheme="minorBidi"/>
                <w:sz w:val="20"/>
                <w:szCs w:val="20"/>
              </w:rPr>
            </w:pPr>
            <w:r w:rsidRPr="3A25E885">
              <w:rPr>
                <w:rFonts w:ascii="Lato" w:hAnsi="Lato" w:cstheme="minorBidi"/>
                <w:b/>
                <w:sz w:val="20"/>
                <w:szCs w:val="20"/>
              </w:rPr>
              <w:t>Parent</w:t>
            </w:r>
            <w:r w:rsidR="5669FD2F" w:rsidRPr="3A25E885">
              <w:rPr>
                <w:rFonts w:ascii="Lato" w:hAnsi="Lato" w:cstheme="minorBidi"/>
                <w:b/>
                <w:bCs/>
                <w:sz w:val="20"/>
                <w:szCs w:val="20"/>
              </w:rPr>
              <w:t>/Legal Guardian</w:t>
            </w:r>
            <w:r w:rsidR="0AC508DF" w:rsidRPr="3A25E885">
              <w:rPr>
                <w:rFonts w:ascii="Lato" w:hAnsi="Lato" w:cstheme="minorBidi"/>
                <w:b/>
                <w:bCs/>
                <w:sz w:val="20"/>
                <w:szCs w:val="20"/>
              </w:rPr>
              <w:t>/Designee</w:t>
            </w:r>
            <w:r w:rsidR="51463137" w:rsidRPr="3A25E885">
              <w:rPr>
                <w:rFonts w:ascii="Lato" w:hAnsi="Lato" w:cstheme="minorBidi"/>
                <w:b/>
                <w:bCs/>
                <w:sz w:val="20"/>
                <w:szCs w:val="20"/>
              </w:rPr>
              <w:t>’s</w:t>
            </w:r>
            <w:r w:rsidRPr="3A25E885">
              <w:rPr>
                <w:rFonts w:ascii="Lato" w:hAnsi="Lato" w:cstheme="minorBidi"/>
                <w:b/>
                <w:sz w:val="20"/>
                <w:szCs w:val="20"/>
              </w:rPr>
              <w:t xml:space="preserve"> Signature: </w:t>
            </w:r>
          </w:p>
          <w:p w14:paraId="58FF9ACE" w14:textId="77777777" w:rsidR="007B76D8" w:rsidRPr="007D63AB" w:rsidRDefault="007B76D8" w:rsidP="00C0196D">
            <w:pPr>
              <w:pStyle w:val="Default"/>
              <w:rPr>
                <w:rFonts w:ascii="Lato" w:hAnsi="Lato"/>
                <w:b/>
                <w:bCs/>
                <w:sz w:val="20"/>
                <w:szCs w:val="20"/>
              </w:rPr>
            </w:pPr>
          </w:p>
        </w:tc>
        <w:tc>
          <w:tcPr>
            <w:tcW w:w="6710" w:type="dxa"/>
          </w:tcPr>
          <w:p w14:paraId="60E2AB7F" w14:textId="77777777" w:rsidR="007B76D8" w:rsidRPr="007D63AB" w:rsidRDefault="007B76D8" w:rsidP="00C116F9">
            <w:pPr>
              <w:pStyle w:val="Default"/>
              <w:rPr>
                <w:rFonts w:ascii="Lato" w:hAnsi="Lato"/>
                <w:b/>
                <w:bCs/>
                <w:sz w:val="20"/>
                <w:szCs w:val="20"/>
              </w:rPr>
            </w:pPr>
          </w:p>
        </w:tc>
      </w:tr>
      <w:tr w:rsidR="007B76D8" w:rsidRPr="007D63AB" w14:paraId="0F85E324" w14:textId="77777777" w:rsidTr="3A25E885">
        <w:tc>
          <w:tcPr>
            <w:tcW w:w="2912" w:type="dxa"/>
          </w:tcPr>
          <w:p w14:paraId="34E7D481" w14:textId="77777777" w:rsidR="007B76D8" w:rsidRPr="007D63AB" w:rsidRDefault="007B76D8" w:rsidP="00C0196D">
            <w:pPr>
              <w:rPr>
                <w:sz w:val="20"/>
                <w:szCs w:val="20"/>
              </w:rPr>
            </w:pPr>
            <w:r w:rsidRPr="3A25E885">
              <w:rPr>
                <w:b/>
                <w:sz w:val="20"/>
                <w:szCs w:val="20"/>
              </w:rPr>
              <w:t>Date:</w:t>
            </w:r>
          </w:p>
          <w:p w14:paraId="3CD02B36" w14:textId="77777777" w:rsidR="007B76D8" w:rsidRPr="007D63AB" w:rsidRDefault="007B76D8" w:rsidP="00C0196D">
            <w:pPr>
              <w:pStyle w:val="Default"/>
              <w:rPr>
                <w:rFonts w:ascii="Lato" w:hAnsi="Lato"/>
                <w:b/>
                <w:bCs/>
                <w:sz w:val="20"/>
                <w:szCs w:val="20"/>
              </w:rPr>
            </w:pPr>
          </w:p>
        </w:tc>
        <w:tc>
          <w:tcPr>
            <w:tcW w:w="6710" w:type="dxa"/>
          </w:tcPr>
          <w:p w14:paraId="191681FF" w14:textId="77777777" w:rsidR="007B76D8" w:rsidRPr="007D63AB" w:rsidRDefault="007B76D8" w:rsidP="00C116F9">
            <w:pPr>
              <w:pStyle w:val="Default"/>
              <w:rPr>
                <w:rFonts w:ascii="Lato" w:hAnsi="Lato"/>
                <w:b/>
                <w:bCs/>
                <w:sz w:val="20"/>
                <w:szCs w:val="20"/>
              </w:rPr>
            </w:pPr>
          </w:p>
        </w:tc>
      </w:tr>
    </w:tbl>
    <w:p w14:paraId="1E6784D7" w14:textId="77777777" w:rsidR="007B76D8" w:rsidRPr="007D63AB" w:rsidRDefault="007B76D8" w:rsidP="007B76D8">
      <w:pPr>
        <w:pStyle w:val="Default"/>
        <w:rPr>
          <w:rFonts w:ascii="Lato" w:hAnsi="Lato"/>
          <w:b/>
          <w:bCs/>
          <w:sz w:val="20"/>
          <w:szCs w:val="20"/>
        </w:rPr>
      </w:pPr>
    </w:p>
    <w:p w14:paraId="78C32C60" w14:textId="141045A7" w:rsidR="007B76D8" w:rsidRPr="00322782" w:rsidRDefault="00163356" w:rsidP="00322782">
      <w:pPr>
        <w:shd w:val="clear" w:color="auto" w:fill="FFFFFF"/>
        <w:spacing w:after="300"/>
        <w:jc w:val="both"/>
        <w:textAlignment w:val="baseline"/>
        <w:rPr>
          <w:rFonts w:eastAsiaTheme="majorEastAsia" w:cstheme="minorHAnsi"/>
          <w:b/>
          <w:bCs/>
          <w:color w:val="008F70"/>
          <w:sz w:val="20"/>
          <w:szCs w:val="20"/>
          <w:u w:val="single"/>
        </w:rPr>
      </w:pPr>
      <w:r w:rsidRPr="0051233F">
        <w:rPr>
          <w:rFonts w:eastAsiaTheme="majorEastAsia" w:cstheme="minorHAnsi"/>
          <w:b/>
          <w:bCs/>
          <w:color w:val="008F70"/>
          <w:sz w:val="20"/>
          <w:szCs w:val="20"/>
          <w:u w:val="single"/>
        </w:rPr>
        <w:t xml:space="preserve">Declaration of Person </w:t>
      </w:r>
      <w:r w:rsidR="007E70AA">
        <w:rPr>
          <w:rFonts w:eastAsiaTheme="majorEastAsia" w:cstheme="minorHAnsi"/>
          <w:b/>
          <w:bCs/>
          <w:color w:val="008F70"/>
          <w:sz w:val="20"/>
          <w:szCs w:val="20"/>
          <w:u w:val="single"/>
        </w:rPr>
        <w:t>R</w:t>
      </w:r>
      <w:r w:rsidRPr="0051233F">
        <w:rPr>
          <w:rFonts w:eastAsiaTheme="majorEastAsia" w:cstheme="minorHAnsi"/>
          <w:b/>
          <w:bCs/>
          <w:color w:val="008F70"/>
          <w:sz w:val="20"/>
          <w:szCs w:val="20"/>
          <w:u w:val="single"/>
        </w:rPr>
        <w:t xml:space="preserve">ecording </w:t>
      </w:r>
    </w:p>
    <w:p w14:paraId="728A55EF" w14:textId="1EA5798A" w:rsidR="007B76D8" w:rsidRPr="007D63AB" w:rsidRDefault="007B76D8" w:rsidP="01701DFB">
      <w:pPr>
        <w:pStyle w:val="NoSpacing"/>
        <w:rPr>
          <w:sz w:val="20"/>
          <w:szCs w:val="20"/>
        </w:rPr>
      </w:pPr>
      <w:r w:rsidRPr="007D63AB">
        <w:rPr>
          <w:sz w:val="20"/>
          <w:szCs w:val="20"/>
        </w:rPr>
        <w:t>I hereby give notice of my intention to record video footage (the “</w:t>
      </w:r>
      <w:r w:rsidRPr="007D63AB">
        <w:rPr>
          <w:b/>
          <w:bCs/>
          <w:sz w:val="20"/>
          <w:szCs w:val="20"/>
        </w:rPr>
        <w:t>Content</w:t>
      </w:r>
      <w:r w:rsidRPr="007D63AB">
        <w:rPr>
          <w:sz w:val="20"/>
          <w:szCs w:val="20"/>
        </w:rPr>
        <w:t xml:space="preserve">”) of ___________________________ during their </w:t>
      </w:r>
      <w:r w:rsidR="00D54887" w:rsidRPr="007D63AB">
        <w:rPr>
          <w:sz w:val="20"/>
          <w:szCs w:val="20"/>
        </w:rPr>
        <w:t>M</w:t>
      </w:r>
      <w:r w:rsidRPr="007D63AB">
        <w:rPr>
          <w:sz w:val="20"/>
          <w:szCs w:val="20"/>
        </w:rPr>
        <w:t xml:space="preserve">atch against ___________________________ sanctioned by </w:t>
      </w:r>
      <w:r w:rsidR="00802C5C" w:rsidRPr="007D63AB">
        <w:rPr>
          <w:sz w:val="20"/>
          <w:szCs w:val="20"/>
        </w:rPr>
        <w:t xml:space="preserve">the </w:t>
      </w:r>
      <w:r w:rsidRPr="007D63AB">
        <w:rPr>
          <w:sz w:val="20"/>
          <w:szCs w:val="20"/>
        </w:rPr>
        <w:t xml:space="preserve">ITF and the National Association (stated above) solely for the purposes of </w:t>
      </w:r>
      <w:r w:rsidR="00E70DB5" w:rsidRPr="007D63AB">
        <w:rPr>
          <w:sz w:val="20"/>
          <w:szCs w:val="20"/>
        </w:rPr>
        <w:t xml:space="preserve">performance </w:t>
      </w:r>
      <w:r w:rsidR="00C27D61" w:rsidRPr="007D63AB">
        <w:rPr>
          <w:sz w:val="20"/>
          <w:szCs w:val="20"/>
        </w:rPr>
        <w:t>analysis</w:t>
      </w:r>
      <w:r w:rsidRPr="007D63AB">
        <w:rPr>
          <w:sz w:val="20"/>
          <w:szCs w:val="20"/>
        </w:rPr>
        <w:t>,</w:t>
      </w:r>
      <w:r w:rsidR="002715F2" w:rsidRPr="007D63AB">
        <w:rPr>
          <w:sz w:val="20"/>
          <w:szCs w:val="20"/>
        </w:rPr>
        <w:t xml:space="preserve"> and as an aid to</w:t>
      </w:r>
      <w:r w:rsidRPr="007D63AB">
        <w:rPr>
          <w:sz w:val="20"/>
          <w:szCs w:val="20"/>
        </w:rPr>
        <w:t xml:space="preserve"> coaching.</w:t>
      </w:r>
    </w:p>
    <w:p w14:paraId="400FA3CA" w14:textId="77777777" w:rsidR="007B76D8" w:rsidRPr="007D63AB" w:rsidRDefault="007B76D8" w:rsidP="007B76D8">
      <w:pPr>
        <w:pStyle w:val="Default"/>
        <w:jc w:val="both"/>
        <w:rPr>
          <w:rFonts w:ascii="Lato" w:hAnsi="Lato" w:cstheme="minorHAnsi"/>
          <w:sz w:val="20"/>
          <w:szCs w:val="20"/>
        </w:rPr>
      </w:pPr>
    </w:p>
    <w:p w14:paraId="330B60DD" w14:textId="6D4D5724" w:rsidR="007B76D8" w:rsidRPr="007D63AB" w:rsidRDefault="007B76D8" w:rsidP="007B76D8">
      <w:pPr>
        <w:pStyle w:val="Default"/>
        <w:spacing w:after="23"/>
        <w:jc w:val="both"/>
        <w:rPr>
          <w:rFonts w:ascii="Lato" w:hAnsi="Lato" w:cstheme="minorHAnsi"/>
          <w:sz w:val="20"/>
          <w:szCs w:val="20"/>
        </w:rPr>
      </w:pPr>
      <w:r w:rsidRPr="007D63AB">
        <w:rPr>
          <w:rFonts w:ascii="Lato" w:hAnsi="Lato" w:cstheme="minorHAnsi"/>
          <w:sz w:val="20"/>
          <w:szCs w:val="20"/>
        </w:rPr>
        <w:t xml:space="preserve">I understand that the </w:t>
      </w:r>
      <w:r w:rsidR="00726ECE">
        <w:rPr>
          <w:rFonts w:ascii="Lato" w:hAnsi="Lato" w:cstheme="minorHAnsi"/>
          <w:sz w:val="20"/>
          <w:szCs w:val="20"/>
        </w:rPr>
        <w:t>Content</w:t>
      </w:r>
      <w:r w:rsidR="00A30C57">
        <w:rPr>
          <w:rFonts w:ascii="Lato" w:hAnsi="Lato" w:cstheme="minorHAnsi"/>
          <w:sz w:val="20"/>
          <w:szCs w:val="20"/>
        </w:rPr>
        <w:t xml:space="preserve"> being recorded</w:t>
      </w:r>
      <w:r w:rsidRPr="007D63AB">
        <w:rPr>
          <w:rFonts w:ascii="Lato" w:hAnsi="Lato" w:cstheme="minorHAnsi"/>
          <w:sz w:val="20"/>
          <w:szCs w:val="20"/>
        </w:rPr>
        <w:t xml:space="preserve"> is subject to the following conditions:</w:t>
      </w:r>
    </w:p>
    <w:p w14:paraId="568FC803" w14:textId="70CE7077"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I must notify the </w:t>
      </w:r>
      <w:r w:rsidR="00B857F7" w:rsidRPr="007D63AB">
        <w:rPr>
          <w:rFonts w:ascii="Lato" w:hAnsi="Lato" w:cstheme="minorBidi"/>
          <w:sz w:val="20"/>
          <w:szCs w:val="20"/>
        </w:rPr>
        <w:t xml:space="preserve">ITF Tournament </w:t>
      </w:r>
      <w:r w:rsidRPr="007D63AB">
        <w:rPr>
          <w:rFonts w:ascii="Lato" w:hAnsi="Lato" w:cstheme="minorBidi"/>
          <w:sz w:val="20"/>
          <w:szCs w:val="20"/>
        </w:rPr>
        <w:t xml:space="preserve">Supervisor, the </w:t>
      </w:r>
      <w:r w:rsidR="002E3104">
        <w:rPr>
          <w:rFonts w:ascii="Lato" w:hAnsi="Lato" w:cstheme="minorBidi"/>
          <w:sz w:val="20"/>
          <w:szCs w:val="20"/>
        </w:rPr>
        <w:t>O</w:t>
      </w:r>
      <w:r w:rsidRPr="007D63AB">
        <w:rPr>
          <w:rFonts w:ascii="Lato" w:hAnsi="Lato" w:cstheme="minorBidi"/>
          <w:sz w:val="20"/>
          <w:szCs w:val="20"/>
        </w:rPr>
        <w:t>pponent and their Parent</w:t>
      </w:r>
      <w:r w:rsidRPr="3A25E885">
        <w:rPr>
          <w:rFonts w:ascii="Lato" w:hAnsi="Lato" w:cstheme="minorBidi"/>
          <w:sz w:val="20"/>
          <w:szCs w:val="20"/>
        </w:rPr>
        <w:t>/</w:t>
      </w:r>
      <w:r w:rsidR="5B5CAC84" w:rsidRPr="3A25E885">
        <w:rPr>
          <w:rFonts w:ascii="Lato" w:hAnsi="Lato" w:cstheme="minorBidi"/>
          <w:sz w:val="20"/>
          <w:szCs w:val="20"/>
        </w:rPr>
        <w:t>Legal</w:t>
      </w:r>
      <w:r w:rsidRPr="007D63AB">
        <w:rPr>
          <w:rFonts w:ascii="Lato" w:hAnsi="Lato" w:cstheme="minorBidi"/>
          <w:sz w:val="20"/>
          <w:szCs w:val="20"/>
        </w:rPr>
        <w:t xml:space="preserve"> Guardian </w:t>
      </w:r>
      <w:r w:rsidR="3B1D74E0" w:rsidRPr="3A25E885">
        <w:rPr>
          <w:rFonts w:ascii="Lato" w:hAnsi="Lato" w:cstheme="minorBidi"/>
          <w:sz w:val="20"/>
          <w:szCs w:val="20"/>
        </w:rPr>
        <w:t xml:space="preserve">(or their </w:t>
      </w:r>
      <w:r w:rsidR="002E3104">
        <w:rPr>
          <w:rFonts w:ascii="Lato" w:hAnsi="Lato" w:cstheme="minorBidi"/>
          <w:sz w:val="20"/>
          <w:szCs w:val="20"/>
        </w:rPr>
        <w:t>D</w:t>
      </w:r>
      <w:r w:rsidR="3B1D74E0" w:rsidRPr="3A25E885">
        <w:rPr>
          <w:rFonts w:ascii="Lato" w:hAnsi="Lato" w:cstheme="minorBidi"/>
          <w:sz w:val="20"/>
          <w:szCs w:val="20"/>
        </w:rPr>
        <w:t>esignee)</w:t>
      </w:r>
      <w:r w:rsidRPr="007D63AB">
        <w:rPr>
          <w:rFonts w:ascii="Lato" w:hAnsi="Lato" w:cstheme="minorBidi"/>
          <w:sz w:val="20"/>
          <w:szCs w:val="20"/>
        </w:rPr>
        <w:t xml:space="preserve"> of my intention to record before the </w:t>
      </w:r>
      <w:r w:rsidR="00D54887" w:rsidRPr="007D63AB">
        <w:rPr>
          <w:rFonts w:ascii="Lato" w:hAnsi="Lato" w:cstheme="minorBidi"/>
          <w:sz w:val="20"/>
          <w:szCs w:val="20"/>
        </w:rPr>
        <w:t>M</w:t>
      </w:r>
      <w:r w:rsidRPr="007D63AB">
        <w:rPr>
          <w:rFonts w:ascii="Lato" w:hAnsi="Lato" w:cstheme="minorBidi"/>
          <w:sz w:val="20"/>
          <w:szCs w:val="20"/>
        </w:rPr>
        <w:t>atch commences;</w:t>
      </w:r>
    </w:p>
    <w:p w14:paraId="64F9111A" w14:textId="053BBE57"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The Parent</w:t>
      </w:r>
      <w:r w:rsidRPr="3A25E885">
        <w:rPr>
          <w:rFonts w:ascii="Lato" w:hAnsi="Lato" w:cstheme="minorBidi"/>
          <w:sz w:val="20"/>
          <w:szCs w:val="20"/>
        </w:rPr>
        <w:t>/</w:t>
      </w:r>
      <w:r w:rsidR="55BACB9B" w:rsidRPr="3A25E885">
        <w:rPr>
          <w:rFonts w:ascii="Lato" w:hAnsi="Lato" w:cstheme="minorBidi"/>
          <w:sz w:val="20"/>
          <w:szCs w:val="20"/>
        </w:rPr>
        <w:t>Legal</w:t>
      </w:r>
      <w:r w:rsidRPr="007D63AB">
        <w:rPr>
          <w:rFonts w:ascii="Lato" w:hAnsi="Lato" w:cstheme="minorBidi"/>
          <w:sz w:val="20"/>
          <w:szCs w:val="20"/>
        </w:rPr>
        <w:t xml:space="preserve"> Guardian </w:t>
      </w:r>
      <w:r w:rsidR="4871CB74" w:rsidRPr="3A25E885">
        <w:rPr>
          <w:rFonts w:ascii="Lato" w:hAnsi="Lato" w:cstheme="minorBidi"/>
          <w:sz w:val="20"/>
          <w:szCs w:val="20"/>
        </w:rPr>
        <w:t xml:space="preserve">(or their </w:t>
      </w:r>
      <w:r w:rsidR="002E3104">
        <w:rPr>
          <w:rFonts w:ascii="Lato" w:hAnsi="Lato" w:cstheme="minorBidi"/>
          <w:sz w:val="20"/>
          <w:szCs w:val="20"/>
        </w:rPr>
        <w:t>D</w:t>
      </w:r>
      <w:r w:rsidR="4871CB74" w:rsidRPr="3A25E885">
        <w:rPr>
          <w:rFonts w:ascii="Lato" w:hAnsi="Lato" w:cstheme="minorBidi"/>
          <w:sz w:val="20"/>
          <w:szCs w:val="20"/>
        </w:rPr>
        <w:t>esignee)</w:t>
      </w:r>
      <w:r w:rsidRPr="007D63AB">
        <w:rPr>
          <w:rFonts w:ascii="Lato" w:hAnsi="Lato" w:cstheme="minorBidi"/>
          <w:sz w:val="20"/>
          <w:szCs w:val="20"/>
        </w:rPr>
        <w:t xml:space="preserve"> of the </w:t>
      </w:r>
      <w:r w:rsidR="002E3104">
        <w:rPr>
          <w:rFonts w:ascii="Lato" w:hAnsi="Lato" w:cstheme="minorBidi"/>
          <w:sz w:val="20"/>
          <w:szCs w:val="20"/>
        </w:rPr>
        <w:t>O</w:t>
      </w:r>
      <w:r w:rsidRPr="007D63AB">
        <w:rPr>
          <w:rFonts w:ascii="Lato" w:hAnsi="Lato" w:cstheme="minorBidi"/>
          <w:sz w:val="20"/>
          <w:szCs w:val="20"/>
        </w:rPr>
        <w:t xml:space="preserve">pponent must sign this </w:t>
      </w:r>
      <w:r w:rsidR="34823ACD" w:rsidRPr="3A25E885">
        <w:rPr>
          <w:rFonts w:ascii="Lato" w:hAnsi="Lato" w:cstheme="minorBidi"/>
          <w:sz w:val="20"/>
          <w:szCs w:val="20"/>
        </w:rPr>
        <w:t>F</w:t>
      </w:r>
      <w:r w:rsidRPr="3A25E885">
        <w:rPr>
          <w:rFonts w:ascii="Lato" w:hAnsi="Lato" w:cstheme="minorBidi"/>
          <w:sz w:val="20"/>
          <w:szCs w:val="20"/>
        </w:rPr>
        <w:t>orm</w:t>
      </w:r>
      <w:r w:rsidRPr="007D63AB">
        <w:rPr>
          <w:rFonts w:ascii="Lato" w:hAnsi="Lato" w:cstheme="minorBidi"/>
          <w:sz w:val="20"/>
          <w:szCs w:val="20"/>
        </w:rPr>
        <w:t xml:space="preserve"> to consent to the recording of the </w:t>
      </w:r>
      <w:r w:rsidR="00D54887" w:rsidRPr="007D63AB">
        <w:rPr>
          <w:rFonts w:ascii="Lato" w:hAnsi="Lato" w:cstheme="minorBidi"/>
          <w:sz w:val="20"/>
          <w:szCs w:val="20"/>
        </w:rPr>
        <w:t>M</w:t>
      </w:r>
      <w:r w:rsidRPr="007D63AB">
        <w:rPr>
          <w:rFonts w:ascii="Lato" w:hAnsi="Lato" w:cstheme="minorBidi"/>
          <w:sz w:val="20"/>
          <w:szCs w:val="20"/>
        </w:rPr>
        <w:t>atch;</w:t>
      </w:r>
    </w:p>
    <w:p w14:paraId="4211EF82" w14:textId="5241664A" w:rsidR="007B76D8" w:rsidRPr="007D63AB" w:rsidRDefault="007B76D8" w:rsidP="007B76D8">
      <w:pPr>
        <w:pStyle w:val="Default"/>
        <w:numPr>
          <w:ilvl w:val="0"/>
          <w:numId w:val="5"/>
        </w:numPr>
        <w:spacing w:after="23"/>
        <w:jc w:val="both"/>
        <w:rPr>
          <w:rFonts w:ascii="Lato" w:hAnsi="Lato" w:cstheme="minorBidi"/>
          <w:sz w:val="20"/>
          <w:szCs w:val="20"/>
        </w:rPr>
      </w:pPr>
      <w:r w:rsidRPr="3A25E885">
        <w:rPr>
          <w:rFonts w:ascii="Lato" w:hAnsi="Lato" w:cstheme="minorBidi"/>
          <w:sz w:val="20"/>
          <w:szCs w:val="20"/>
        </w:rPr>
        <w:t xml:space="preserve">The </w:t>
      </w:r>
      <w:r w:rsidR="002E3104">
        <w:rPr>
          <w:rFonts w:ascii="Lato" w:hAnsi="Lato" w:cstheme="minorBidi"/>
          <w:sz w:val="20"/>
          <w:szCs w:val="20"/>
        </w:rPr>
        <w:t>O</w:t>
      </w:r>
      <w:r w:rsidR="0BAEA7D9" w:rsidRPr="3A25E885">
        <w:rPr>
          <w:rFonts w:ascii="Lato" w:hAnsi="Lato" w:cstheme="minorBidi"/>
          <w:sz w:val="20"/>
          <w:szCs w:val="20"/>
        </w:rPr>
        <w:t xml:space="preserve">pponent and their </w:t>
      </w:r>
      <w:r w:rsidRPr="3A25E885">
        <w:rPr>
          <w:rFonts w:ascii="Lato" w:hAnsi="Lato" w:cstheme="minorBidi"/>
          <w:sz w:val="20"/>
          <w:szCs w:val="20"/>
        </w:rPr>
        <w:t>Parent/</w:t>
      </w:r>
      <w:r w:rsidR="23AC3485" w:rsidRPr="3A25E885">
        <w:rPr>
          <w:rFonts w:ascii="Lato" w:hAnsi="Lato" w:cstheme="minorBidi"/>
          <w:sz w:val="20"/>
          <w:szCs w:val="20"/>
        </w:rPr>
        <w:t>Legal</w:t>
      </w:r>
      <w:r w:rsidRPr="3A25E885">
        <w:rPr>
          <w:rFonts w:ascii="Lato" w:hAnsi="Lato" w:cstheme="minorBidi"/>
          <w:sz w:val="20"/>
          <w:szCs w:val="20"/>
        </w:rPr>
        <w:t xml:space="preserve"> Guardian </w:t>
      </w:r>
      <w:r w:rsidR="277CA7FC" w:rsidRPr="3A25E885">
        <w:rPr>
          <w:rFonts w:ascii="Lato" w:hAnsi="Lato" w:cstheme="minorBidi"/>
          <w:sz w:val="20"/>
          <w:szCs w:val="20"/>
        </w:rPr>
        <w:t xml:space="preserve">(or their </w:t>
      </w:r>
      <w:r w:rsidR="002E3104">
        <w:rPr>
          <w:rFonts w:ascii="Lato" w:hAnsi="Lato" w:cstheme="minorBidi"/>
          <w:sz w:val="20"/>
          <w:szCs w:val="20"/>
        </w:rPr>
        <w:t>D</w:t>
      </w:r>
      <w:r w:rsidR="277CA7FC" w:rsidRPr="3A25E885">
        <w:rPr>
          <w:rFonts w:ascii="Lato" w:hAnsi="Lato" w:cstheme="minorBidi"/>
          <w:sz w:val="20"/>
          <w:szCs w:val="20"/>
        </w:rPr>
        <w:t>esignee)</w:t>
      </w:r>
      <w:r w:rsidRPr="3A25E885">
        <w:rPr>
          <w:rFonts w:ascii="Lato" w:hAnsi="Lato" w:cstheme="minorBidi"/>
          <w:sz w:val="20"/>
          <w:szCs w:val="20"/>
        </w:rPr>
        <w:t xml:space="preserve"> of the </w:t>
      </w:r>
      <w:r w:rsidR="00EF6993">
        <w:rPr>
          <w:rFonts w:ascii="Lato" w:hAnsi="Lato" w:cstheme="minorBidi"/>
          <w:sz w:val="20"/>
          <w:szCs w:val="20"/>
        </w:rPr>
        <w:t>O</w:t>
      </w:r>
      <w:r w:rsidRPr="3A25E885">
        <w:rPr>
          <w:rFonts w:ascii="Lato" w:hAnsi="Lato" w:cstheme="minorBidi"/>
          <w:sz w:val="20"/>
          <w:szCs w:val="20"/>
        </w:rPr>
        <w:t>pponent must be notified of their entitlement to a copy of the full recording;</w:t>
      </w:r>
    </w:p>
    <w:p w14:paraId="451E18A1" w14:textId="5F2523A4"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The </w:t>
      </w:r>
      <w:r w:rsidR="002E3104">
        <w:rPr>
          <w:rFonts w:ascii="Lato" w:hAnsi="Lato" w:cstheme="minorBidi"/>
          <w:sz w:val="20"/>
          <w:szCs w:val="20"/>
        </w:rPr>
        <w:t>O</w:t>
      </w:r>
      <w:r w:rsidRPr="007D63AB">
        <w:rPr>
          <w:rFonts w:ascii="Lato" w:hAnsi="Lato" w:cstheme="minorBidi"/>
          <w:sz w:val="20"/>
          <w:szCs w:val="20"/>
        </w:rPr>
        <w:t>pponent</w:t>
      </w:r>
      <w:r w:rsidR="070C4E76" w:rsidRPr="3A25E885">
        <w:rPr>
          <w:rFonts w:ascii="Lato" w:hAnsi="Lato" w:cstheme="minorBidi"/>
          <w:sz w:val="20"/>
          <w:szCs w:val="20"/>
        </w:rPr>
        <w:t xml:space="preserve"> and/or</w:t>
      </w:r>
      <w:r w:rsidRPr="007D63AB">
        <w:rPr>
          <w:rFonts w:ascii="Lato" w:hAnsi="Lato" w:cstheme="minorBidi"/>
          <w:sz w:val="20"/>
          <w:szCs w:val="20"/>
        </w:rPr>
        <w:t xml:space="preserve"> their Parent</w:t>
      </w:r>
      <w:r w:rsidRPr="3A25E885">
        <w:rPr>
          <w:rFonts w:ascii="Lato" w:hAnsi="Lato" w:cstheme="minorBidi"/>
          <w:sz w:val="20"/>
          <w:szCs w:val="20"/>
        </w:rPr>
        <w:t>/</w:t>
      </w:r>
      <w:r w:rsidR="1EC21B55" w:rsidRPr="3A25E885">
        <w:rPr>
          <w:rFonts w:ascii="Lato" w:hAnsi="Lato" w:cstheme="minorBidi"/>
          <w:sz w:val="20"/>
          <w:szCs w:val="20"/>
        </w:rPr>
        <w:t>Legal</w:t>
      </w:r>
      <w:r w:rsidRPr="007D63AB">
        <w:rPr>
          <w:rFonts w:ascii="Lato" w:hAnsi="Lato" w:cstheme="minorBidi"/>
          <w:sz w:val="20"/>
          <w:szCs w:val="20"/>
        </w:rPr>
        <w:t xml:space="preserve"> Guardian </w:t>
      </w:r>
      <w:r w:rsidR="6D07E581" w:rsidRPr="3A25E885">
        <w:rPr>
          <w:rFonts w:ascii="Lato" w:hAnsi="Lato" w:cstheme="minorBidi"/>
          <w:sz w:val="20"/>
          <w:szCs w:val="20"/>
        </w:rPr>
        <w:t xml:space="preserve">(or their </w:t>
      </w:r>
      <w:r w:rsidR="002E3104">
        <w:rPr>
          <w:rFonts w:ascii="Lato" w:hAnsi="Lato" w:cstheme="minorBidi"/>
          <w:sz w:val="20"/>
          <w:szCs w:val="20"/>
        </w:rPr>
        <w:t>D</w:t>
      </w:r>
      <w:r w:rsidR="6D07E581" w:rsidRPr="3A25E885">
        <w:rPr>
          <w:rFonts w:ascii="Lato" w:hAnsi="Lato" w:cstheme="minorBidi"/>
          <w:sz w:val="20"/>
          <w:szCs w:val="20"/>
        </w:rPr>
        <w:t>esignee)</w:t>
      </w:r>
      <w:r w:rsidRPr="007D63AB">
        <w:rPr>
          <w:rFonts w:ascii="Lato" w:hAnsi="Lato" w:cstheme="minorBidi"/>
          <w:sz w:val="20"/>
          <w:szCs w:val="20"/>
        </w:rPr>
        <w:t xml:space="preserve"> may withdraw consent to the recording at any time during the </w:t>
      </w:r>
      <w:r w:rsidR="00D54887" w:rsidRPr="007D63AB">
        <w:rPr>
          <w:rFonts w:ascii="Lato" w:hAnsi="Lato" w:cstheme="minorBidi"/>
          <w:sz w:val="20"/>
          <w:szCs w:val="20"/>
        </w:rPr>
        <w:t>M</w:t>
      </w:r>
      <w:r w:rsidRPr="007D63AB">
        <w:rPr>
          <w:rFonts w:ascii="Lato" w:hAnsi="Lato" w:cstheme="minorBidi"/>
          <w:sz w:val="20"/>
          <w:szCs w:val="20"/>
        </w:rPr>
        <w:t xml:space="preserve">atch by notifying the </w:t>
      </w:r>
      <w:r w:rsidR="00B857F7" w:rsidRPr="007D63AB">
        <w:rPr>
          <w:rFonts w:ascii="Lato" w:hAnsi="Lato" w:cstheme="minorBidi"/>
          <w:sz w:val="20"/>
          <w:szCs w:val="20"/>
        </w:rPr>
        <w:t>ITF Tourn</w:t>
      </w:r>
      <w:r w:rsidR="009556E7" w:rsidRPr="007D63AB">
        <w:rPr>
          <w:rFonts w:ascii="Lato" w:hAnsi="Lato" w:cstheme="minorBidi"/>
          <w:sz w:val="20"/>
          <w:szCs w:val="20"/>
        </w:rPr>
        <w:t>ament</w:t>
      </w:r>
      <w:r w:rsidRPr="007D63AB">
        <w:rPr>
          <w:rFonts w:ascii="Lato" w:hAnsi="Lato" w:cstheme="minorBidi"/>
          <w:sz w:val="20"/>
          <w:szCs w:val="20"/>
        </w:rPr>
        <w:t xml:space="preserve"> Supervisor;</w:t>
      </w:r>
    </w:p>
    <w:p w14:paraId="2EA3C07D" w14:textId="7015D865"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Th</w:t>
      </w:r>
      <w:r w:rsidR="00017A1F">
        <w:rPr>
          <w:rFonts w:ascii="Lato" w:hAnsi="Lato" w:cstheme="minorBidi"/>
          <w:sz w:val="20"/>
          <w:szCs w:val="20"/>
        </w:rPr>
        <w:t>e completed</w:t>
      </w:r>
      <w:r w:rsidRPr="007D63AB">
        <w:rPr>
          <w:rFonts w:ascii="Lato" w:hAnsi="Lato" w:cstheme="minorBidi"/>
          <w:sz w:val="20"/>
          <w:szCs w:val="20"/>
        </w:rPr>
        <w:t xml:space="preserve"> </w:t>
      </w:r>
      <w:r w:rsidR="00017A1F">
        <w:rPr>
          <w:rFonts w:ascii="Lato" w:hAnsi="Lato" w:cstheme="minorBidi"/>
          <w:sz w:val="20"/>
          <w:szCs w:val="20"/>
        </w:rPr>
        <w:t>F</w:t>
      </w:r>
      <w:r w:rsidRPr="007D63AB">
        <w:rPr>
          <w:rFonts w:ascii="Lato" w:hAnsi="Lato" w:cstheme="minorBidi"/>
          <w:sz w:val="20"/>
          <w:szCs w:val="20"/>
        </w:rPr>
        <w:t xml:space="preserve">orm must be handed to the </w:t>
      </w:r>
      <w:r w:rsidR="009556E7" w:rsidRPr="007D63AB">
        <w:rPr>
          <w:rFonts w:ascii="Lato" w:hAnsi="Lato" w:cstheme="minorBidi"/>
          <w:sz w:val="20"/>
          <w:szCs w:val="20"/>
        </w:rPr>
        <w:t xml:space="preserve">ITF Tournament </w:t>
      </w:r>
      <w:r w:rsidRPr="007D63AB">
        <w:rPr>
          <w:rFonts w:ascii="Lato" w:hAnsi="Lato" w:cstheme="minorBidi"/>
          <w:sz w:val="20"/>
          <w:szCs w:val="20"/>
        </w:rPr>
        <w:t xml:space="preserve">Supervisor before the </w:t>
      </w:r>
      <w:r w:rsidR="00D54887" w:rsidRPr="007D63AB">
        <w:rPr>
          <w:rFonts w:ascii="Lato" w:hAnsi="Lato" w:cstheme="minorBidi"/>
          <w:sz w:val="20"/>
          <w:szCs w:val="20"/>
        </w:rPr>
        <w:t>M</w:t>
      </w:r>
      <w:r w:rsidRPr="007D63AB">
        <w:rPr>
          <w:rFonts w:ascii="Lato" w:hAnsi="Lato" w:cstheme="minorBidi"/>
          <w:sz w:val="20"/>
          <w:szCs w:val="20"/>
        </w:rPr>
        <w:t>atch commences;</w:t>
      </w:r>
    </w:p>
    <w:p w14:paraId="5B1C59BE" w14:textId="66DF054E" w:rsidR="007B76D8" w:rsidRPr="007D63AB" w:rsidRDefault="007B76D8" w:rsidP="007B76D8">
      <w:pPr>
        <w:pStyle w:val="Default"/>
        <w:numPr>
          <w:ilvl w:val="0"/>
          <w:numId w:val="5"/>
        </w:numPr>
        <w:spacing w:after="23"/>
        <w:jc w:val="both"/>
        <w:rPr>
          <w:rFonts w:ascii="Lato" w:hAnsi="Lato" w:cstheme="minorHAnsi"/>
          <w:sz w:val="20"/>
          <w:szCs w:val="20"/>
        </w:rPr>
      </w:pPr>
      <w:r w:rsidRPr="007D63AB">
        <w:rPr>
          <w:rFonts w:ascii="Lato" w:hAnsi="Lato" w:cstheme="minorHAnsi"/>
          <w:sz w:val="20"/>
          <w:szCs w:val="20"/>
        </w:rPr>
        <w:t xml:space="preserve">Recording cannot commence until the </w:t>
      </w:r>
      <w:r w:rsidR="009556E7" w:rsidRPr="007D63AB">
        <w:rPr>
          <w:rFonts w:ascii="Lato" w:hAnsi="Lato" w:cstheme="minorHAnsi"/>
          <w:sz w:val="20"/>
          <w:szCs w:val="20"/>
        </w:rPr>
        <w:t xml:space="preserve">ITF </w:t>
      </w:r>
      <w:r w:rsidRPr="007D63AB">
        <w:rPr>
          <w:rFonts w:ascii="Lato" w:hAnsi="Lato" w:cstheme="minorHAnsi"/>
          <w:sz w:val="20"/>
          <w:szCs w:val="20"/>
        </w:rPr>
        <w:t>T</w:t>
      </w:r>
      <w:r w:rsidR="007A2F15" w:rsidRPr="007D63AB">
        <w:rPr>
          <w:rFonts w:ascii="Lato" w:hAnsi="Lato" w:cstheme="minorHAnsi"/>
          <w:sz w:val="20"/>
          <w:szCs w:val="20"/>
        </w:rPr>
        <w:t xml:space="preserve">ournament </w:t>
      </w:r>
      <w:r w:rsidRPr="007D63AB">
        <w:rPr>
          <w:rFonts w:ascii="Lato" w:hAnsi="Lato" w:cstheme="minorHAnsi"/>
          <w:sz w:val="20"/>
          <w:szCs w:val="20"/>
        </w:rPr>
        <w:t xml:space="preserve">Supervisor </w:t>
      </w:r>
      <w:r w:rsidR="007B0739" w:rsidRPr="007D63AB">
        <w:rPr>
          <w:rFonts w:ascii="Lato" w:hAnsi="Lato" w:cstheme="minorHAnsi"/>
          <w:sz w:val="20"/>
          <w:szCs w:val="20"/>
        </w:rPr>
        <w:t xml:space="preserve">authorises the recording in writing via this </w:t>
      </w:r>
      <w:r w:rsidR="00017A1F">
        <w:rPr>
          <w:rFonts w:ascii="Lato" w:hAnsi="Lato" w:cstheme="minorHAnsi"/>
          <w:sz w:val="20"/>
          <w:szCs w:val="20"/>
        </w:rPr>
        <w:t>F</w:t>
      </w:r>
      <w:r w:rsidR="007B0739" w:rsidRPr="007D63AB">
        <w:rPr>
          <w:rFonts w:ascii="Lato" w:hAnsi="Lato" w:cstheme="minorHAnsi"/>
          <w:sz w:val="20"/>
          <w:szCs w:val="20"/>
        </w:rPr>
        <w:t>orm</w:t>
      </w:r>
      <w:r w:rsidRPr="007D63AB">
        <w:rPr>
          <w:rFonts w:ascii="Lato" w:hAnsi="Lato" w:cstheme="minorHAnsi"/>
          <w:sz w:val="20"/>
          <w:szCs w:val="20"/>
        </w:rPr>
        <w:t>;</w:t>
      </w:r>
    </w:p>
    <w:p w14:paraId="69ABC229" w14:textId="40426821" w:rsidR="007B76D8" w:rsidRPr="007D63AB" w:rsidRDefault="007B76D8" w:rsidP="01701DFB">
      <w:pPr>
        <w:pStyle w:val="ListParagraph"/>
        <w:numPr>
          <w:ilvl w:val="0"/>
          <w:numId w:val="5"/>
        </w:numPr>
        <w:spacing w:after="23"/>
        <w:jc w:val="both"/>
        <w:rPr>
          <w:rFonts w:ascii="Lato" w:hAnsi="Lato"/>
          <w:sz w:val="20"/>
          <w:szCs w:val="20"/>
        </w:rPr>
      </w:pPr>
      <w:r w:rsidRPr="007D63AB">
        <w:rPr>
          <w:rFonts w:ascii="Lato" w:hAnsi="Lato"/>
          <w:color w:val="000000" w:themeColor="text1"/>
          <w:sz w:val="20"/>
          <w:szCs w:val="20"/>
          <w:lang w:eastAsia="en-US"/>
        </w:rPr>
        <w:t xml:space="preserve">The </w:t>
      </w:r>
      <w:r w:rsidR="007A2F15" w:rsidRPr="007D63AB">
        <w:rPr>
          <w:rFonts w:ascii="Lato" w:hAnsi="Lato"/>
          <w:color w:val="000000" w:themeColor="text1"/>
          <w:sz w:val="20"/>
          <w:szCs w:val="20"/>
          <w:lang w:eastAsia="en-US"/>
        </w:rPr>
        <w:t xml:space="preserve">ITF Tournament </w:t>
      </w:r>
      <w:r w:rsidRPr="007D63AB">
        <w:rPr>
          <w:rFonts w:ascii="Lato" w:hAnsi="Lato"/>
          <w:color w:val="000000" w:themeColor="text1"/>
          <w:sz w:val="20"/>
          <w:szCs w:val="20"/>
          <w:lang w:eastAsia="en-US"/>
        </w:rPr>
        <w:t xml:space="preserve">Supervisor will forward </w:t>
      </w:r>
      <w:r w:rsidR="00187190" w:rsidRPr="007D63AB">
        <w:rPr>
          <w:rFonts w:ascii="Lato" w:hAnsi="Lato"/>
          <w:color w:val="000000" w:themeColor="text1"/>
          <w:sz w:val="20"/>
          <w:szCs w:val="20"/>
          <w:lang w:eastAsia="en-US"/>
        </w:rPr>
        <w:t xml:space="preserve">the completed </w:t>
      </w:r>
      <w:r w:rsidR="00017A1F">
        <w:rPr>
          <w:rFonts w:ascii="Lato" w:hAnsi="Lato"/>
          <w:color w:val="000000" w:themeColor="text1"/>
          <w:sz w:val="20"/>
          <w:szCs w:val="20"/>
          <w:lang w:eastAsia="en-US"/>
        </w:rPr>
        <w:t>F</w:t>
      </w:r>
      <w:r w:rsidR="00187190" w:rsidRPr="007D63AB">
        <w:rPr>
          <w:rFonts w:ascii="Lato" w:hAnsi="Lato"/>
          <w:color w:val="000000" w:themeColor="text1"/>
          <w:sz w:val="20"/>
          <w:szCs w:val="20"/>
          <w:lang w:eastAsia="en-US"/>
        </w:rPr>
        <w:t xml:space="preserve">orm </w:t>
      </w:r>
      <w:r w:rsidRPr="007D63AB">
        <w:rPr>
          <w:rFonts w:ascii="Lato" w:hAnsi="Lato"/>
          <w:color w:val="000000" w:themeColor="text1"/>
          <w:sz w:val="20"/>
          <w:szCs w:val="20"/>
          <w:lang w:eastAsia="en-US"/>
        </w:rPr>
        <w:t>to the ITF</w:t>
      </w:r>
      <w:r w:rsidR="0011627C" w:rsidRPr="007D63AB">
        <w:rPr>
          <w:rFonts w:ascii="Lato" w:hAnsi="Lato"/>
          <w:color w:val="000000" w:themeColor="text1"/>
          <w:sz w:val="20"/>
          <w:szCs w:val="20"/>
          <w:lang w:eastAsia="en-US"/>
        </w:rPr>
        <w:t xml:space="preserve"> who will retain it</w:t>
      </w:r>
      <w:r w:rsidRPr="007D63AB">
        <w:rPr>
          <w:rFonts w:ascii="Lato" w:hAnsi="Lato"/>
          <w:color w:val="000000" w:themeColor="text1"/>
          <w:sz w:val="20"/>
          <w:szCs w:val="20"/>
          <w:lang w:eastAsia="en-US"/>
        </w:rPr>
        <w:t xml:space="preserve"> for a period of </w:t>
      </w:r>
      <w:r w:rsidR="00A30C57">
        <w:rPr>
          <w:rFonts w:ascii="Lato" w:hAnsi="Lato"/>
          <w:color w:val="000000" w:themeColor="text1"/>
          <w:sz w:val="20"/>
          <w:szCs w:val="20"/>
          <w:lang w:eastAsia="en-US"/>
        </w:rPr>
        <w:t>one (1)</w:t>
      </w:r>
      <w:r w:rsidR="69ED225A" w:rsidRPr="007D63AB">
        <w:rPr>
          <w:rFonts w:ascii="Lato" w:hAnsi="Lato"/>
          <w:color w:val="000000" w:themeColor="text1"/>
          <w:sz w:val="20"/>
          <w:szCs w:val="20"/>
          <w:lang w:eastAsia="en-US"/>
        </w:rPr>
        <w:t xml:space="preserve"> year</w:t>
      </w:r>
      <w:r w:rsidRPr="007D63AB">
        <w:rPr>
          <w:rFonts w:ascii="Lato" w:hAnsi="Lato"/>
          <w:color w:val="000000" w:themeColor="text1"/>
          <w:sz w:val="20"/>
          <w:szCs w:val="20"/>
          <w:lang w:eastAsia="en-US"/>
        </w:rPr>
        <w:t>, after which time it will be destroyed;</w:t>
      </w:r>
    </w:p>
    <w:p w14:paraId="7D448D8F" w14:textId="30C6AA0F" w:rsidR="007B76D8" w:rsidRPr="007D63AB" w:rsidRDefault="007B76D8" w:rsidP="18D53A8E">
      <w:pPr>
        <w:pStyle w:val="ListParagraph"/>
        <w:numPr>
          <w:ilvl w:val="0"/>
          <w:numId w:val="5"/>
        </w:numPr>
        <w:spacing w:after="23"/>
        <w:jc w:val="both"/>
        <w:rPr>
          <w:rFonts w:ascii="Lato" w:hAnsi="Lato"/>
          <w:sz w:val="20"/>
          <w:szCs w:val="20"/>
        </w:rPr>
      </w:pPr>
      <w:r w:rsidRPr="007D63AB">
        <w:rPr>
          <w:rFonts w:ascii="Lato" w:hAnsi="Lato"/>
          <w:sz w:val="20"/>
          <w:szCs w:val="20"/>
        </w:rPr>
        <w:t xml:space="preserve">I will make a copy of the full recording available to the </w:t>
      </w:r>
      <w:r w:rsidR="00D12C5D" w:rsidRPr="007D63AB">
        <w:rPr>
          <w:rFonts w:ascii="Lato" w:hAnsi="Lato"/>
          <w:sz w:val="20"/>
          <w:szCs w:val="20"/>
        </w:rPr>
        <w:t>O</w:t>
      </w:r>
      <w:r w:rsidRPr="007D63AB">
        <w:rPr>
          <w:rFonts w:ascii="Lato" w:hAnsi="Lato"/>
          <w:sz w:val="20"/>
          <w:szCs w:val="20"/>
        </w:rPr>
        <w:t>pponent</w:t>
      </w:r>
      <w:r w:rsidR="78E38FCA" w:rsidRPr="3A25E885">
        <w:rPr>
          <w:rFonts w:ascii="Lato" w:hAnsi="Lato"/>
          <w:sz w:val="20"/>
          <w:szCs w:val="20"/>
        </w:rPr>
        <w:t xml:space="preserve"> and/or</w:t>
      </w:r>
      <w:r w:rsidRPr="3A25E885">
        <w:rPr>
          <w:rFonts w:ascii="Lato" w:hAnsi="Lato"/>
          <w:sz w:val="20"/>
          <w:szCs w:val="20"/>
        </w:rPr>
        <w:t xml:space="preserve"> </w:t>
      </w:r>
      <w:r w:rsidRPr="007D63AB">
        <w:rPr>
          <w:rFonts w:ascii="Lato" w:hAnsi="Lato"/>
          <w:sz w:val="20"/>
          <w:szCs w:val="20"/>
        </w:rPr>
        <w:t xml:space="preserve">their </w:t>
      </w:r>
      <w:r w:rsidR="00D12C5D" w:rsidRPr="007D63AB">
        <w:rPr>
          <w:rFonts w:ascii="Lato" w:hAnsi="Lato"/>
          <w:sz w:val="20"/>
          <w:szCs w:val="20"/>
        </w:rPr>
        <w:t>P</w:t>
      </w:r>
      <w:r w:rsidRPr="007D63AB">
        <w:rPr>
          <w:rFonts w:ascii="Lato" w:hAnsi="Lato"/>
          <w:sz w:val="20"/>
          <w:szCs w:val="20"/>
        </w:rPr>
        <w:t>arent/</w:t>
      </w:r>
      <w:r w:rsidR="7B0691F1" w:rsidRPr="3A25E885">
        <w:rPr>
          <w:rFonts w:ascii="Lato" w:hAnsi="Lato"/>
          <w:sz w:val="20"/>
          <w:szCs w:val="20"/>
        </w:rPr>
        <w:t xml:space="preserve">Legal </w:t>
      </w:r>
      <w:r w:rsidR="00D12C5D" w:rsidRPr="007D63AB">
        <w:rPr>
          <w:rFonts w:ascii="Lato" w:hAnsi="Lato"/>
          <w:sz w:val="20"/>
          <w:szCs w:val="20"/>
        </w:rPr>
        <w:t>G</w:t>
      </w:r>
      <w:r w:rsidRPr="007D63AB">
        <w:rPr>
          <w:rFonts w:ascii="Lato" w:hAnsi="Lato"/>
          <w:sz w:val="20"/>
          <w:szCs w:val="20"/>
        </w:rPr>
        <w:t xml:space="preserve">uardian </w:t>
      </w:r>
      <w:r w:rsidR="70D7B7ED" w:rsidRPr="3A25E885">
        <w:rPr>
          <w:rFonts w:ascii="Lato" w:hAnsi="Lato"/>
          <w:sz w:val="20"/>
          <w:szCs w:val="20"/>
        </w:rPr>
        <w:t xml:space="preserve">(or their </w:t>
      </w:r>
      <w:r w:rsidR="00701014">
        <w:rPr>
          <w:rFonts w:ascii="Lato" w:hAnsi="Lato"/>
          <w:sz w:val="20"/>
          <w:szCs w:val="20"/>
        </w:rPr>
        <w:t>Designee</w:t>
      </w:r>
      <w:r w:rsidR="70D7B7ED" w:rsidRPr="3A25E885">
        <w:rPr>
          <w:rFonts w:ascii="Lato" w:hAnsi="Lato"/>
          <w:sz w:val="20"/>
          <w:szCs w:val="20"/>
        </w:rPr>
        <w:t>)</w:t>
      </w:r>
      <w:r w:rsidRPr="007D63AB">
        <w:rPr>
          <w:rFonts w:ascii="Lato" w:hAnsi="Lato"/>
          <w:sz w:val="20"/>
          <w:szCs w:val="20"/>
        </w:rPr>
        <w:t xml:space="preserve"> as soon as practicable after the </w:t>
      </w:r>
      <w:r w:rsidR="00D54887" w:rsidRPr="007D63AB">
        <w:rPr>
          <w:rFonts w:ascii="Lato" w:hAnsi="Lato"/>
          <w:sz w:val="20"/>
          <w:szCs w:val="20"/>
        </w:rPr>
        <w:t>M</w:t>
      </w:r>
      <w:r w:rsidRPr="007D63AB">
        <w:rPr>
          <w:rFonts w:ascii="Lato" w:hAnsi="Lato"/>
          <w:sz w:val="20"/>
          <w:szCs w:val="20"/>
        </w:rPr>
        <w:t>atch</w:t>
      </w:r>
      <w:r w:rsidR="00D54887" w:rsidRPr="007D63AB">
        <w:rPr>
          <w:rFonts w:ascii="Lato" w:hAnsi="Lato"/>
          <w:sz w:val="20"/>
          <w:szCs w:val="20"/>
        </w:rPr>
        <w:t>; and</w:t>
      </w:r>
    </w:p>
    <w:p w14:paraId="49F7B204" w14:textId="1115E093" w:rsidR="007B76D8" w:rsidRPr="007D63AB" w:rsidRDefault="007B76D8" w:rsidP="007B76D8">
      <w:pPr>
        <w:pStyle w:val="ListParagraph"/>
        <w:numPr>
          <w:ilvl w:val="0"/>
          <w:numId w:val="5"/>
        </w:numPr>
        <w:spacing w:after="23"/>
        <w:jc w:val="both"/>
        <w:rPr>
          <w:rFonts w:ascii="Lato" w:hAnsi="Lato" w:cstheme="minorHAnsi"/>
          <w:sz w:val="20"/>
          <w:szCs w:val="20"/>
        </w:rPr>
      </w:pPr>
      <w:r w:rsidRPr="007D63AB">
        <w:rPr>
          <w:rFonts w:ascii="Lato" w:hAnsi="Lato" w:cstheme="minorHAnsi"/>
          <w:sz w:val="20"/>
          <w:szCs w:val="20"/>
        </w:rPr>
        <w:t xml:space="preserve">The recording will only be used for the purposes of performance analysis and will not be shared or posted in whole or part, including online, other than in accordance with the </w:t>
      </w:r>
      <w:r w:rsidR="00C83038" w:rsidRPr="007D63AB">
        <w:rPr>
          <w:rFonts w:ascii="Lato" w:hAnsi="Lato" w:cstheme="minorHAnsi"/>
          <w:sz w:val="20"/>
          <w:szCs w:val="20"/>
        </w:rPr>
        <w:t>Regulations</w:t>
      </w:r>
      <w:r w:rsidRPr="007D63AB">
        <w:rPr>
          <w:rFonts w:ascii="Lato" w:hAnsi="Lato" w:cstheme="minorHAnsi"/>
          <w:sz w:val="20"/>
          <w:szCs w:val="20"/>
        </w:rPr>
        <w:t xml:space="preserve">. </w:t>
      </w:r>
    </w:p>
    <w:p w14:paraId="3E752217" w14:textId="77777777" w:rsidR="007B76D8" w:rsidRPr="007D63AB" w:rsidRDefault="007B76D8" w:rsidP="007B76D8">
      <w:pPr>
        <w:spacing w:after="23"/>
        <w:jc w:val="both"/>
        <w:rPr>
          <w:sz w:val="20"/>
          <w:szCs w:val="20"/>
        </w:rPr>
      </w:pPr>
    </w:p>
    <w:p w14:paraId="72888B54" w14:textId="02820C25" w:rsidR="584397FF" w:rsidRDefault="584397FF" w:rsidP="736D2688">
      <w:pPr>
        <w:pStyle w:val="Default"/>
        <w:spacing w:after="23"/>
        <w:jc w:val="both"/>
        <w:rPr>
          <w:rFonts w:ascii="Lato" w:hAnsi="Lato" w:cstheme="minorBidi"/>
          <w:sz w:val="20"/>
          <w:szCs w:val="20"/>
        </w:rPr>
      </w:pPr>
      <w:r w:rsidRPr="736D2688">
        <w:rPr>
          <w:rFonts w:ascii="Lato" w:hAnsi="Lato" w:cstheme="minorBidi"/>
          <w:sz w:val="20"/>
          <w:szCs w:val="20"/>
        </w:rPr>
        <w:t>By signing this Form, I confirm that I have been provided with the document titled ‘</w:t>
      </w:r>
      <w:r w:rsidRPr="736D2688">
        <w:rPr>
          <w:rFonts w:ascii="Lato" w:hAnsi="Lato" w:cstheme="minorBidi"/>
          <w:i/>
          <w:iCs/>
          <w:sz w:val="20"/>
          <w:szCs w:val="20"/>
        </w:rPr>
        <w:t>PROCESS FOR ITF TOURNAMENT SUPERVISORS, COACHES AND PARENTS/LEGAL GUARDIANS ON VIDEO RECORDING OF PLAYERS AGED UNDER 18 FOR PERFORMANCE ANALYSI</w:t>
      </w:r>
      <w:r w:rsidRPr="736D2688">
        <w:rPr>
          <w:rFonts w:ascii="Lato" w:hAnsi="Lato" w:cstheme="minorBidi"/>
          <w:sz w:val="20"/>
          <w:szCs w:val="20"/>
        </w:rPr>
        <w:t>S’ (as published on the ITF website), and that I have read, understood, and agree to its contents, including, but not limited to, the Recording Procedures and the Conditions of Recording.</w:t>
      </w:r>
      <w:r w:rsidR="007E70AA">
        <w:rPr>
          <w:rFonts w:ascii="Lato" w:hAnsi="Lato" w:cstheme="minorBidi"/>
          <w:sz w:val="20"/>
          <w:szCs w:val="20"/>
        </w:rPr>
        <w:t xml:space="preserve"> </w:t>
      </w:r>
      <w:r w:rsidR="007E70AA" w:rsidRPr="007E70AA">
        <w:rPr>
          <w:rFonts w:ascii="Lato" w:hAnsi="Lato" w:cstheme="minorBidi"/>
          <w:sz w:val="20"/>
          <w:szCs w:val="20"/>
        </w:rPr>
        <w:t>I further confirm my understanding that I am a Covered Person for the purposes of the Regulations.</w:t>
      </w:r>
    </w:p>
    <w:p w14:paraId="5AE6422B" w14:textId="26A20E81" w:rsidR="736D2688" w:rsidRDefault="736D2688" w:rsidP="736D2688">
      <w:pPr>
        <w:spacing w:after="23"/>
        <w:jc w:val="both"/>
        <w:rPr>
          <w:sz w:val="20"/>
          <w:szCs w:val="20"/>
        </w:rPr>
      </w:pPr>
    </w:p>
    <w:tbl>
      <w:tblPr>
        <w:tblStyle w:val="TableGrid"/>
        <w:tblW w:w="9622" w:type="dxa"/>
        <w:tblLook w:val="04A0" w:firstRow="1" w:lastRow="0" w:firstColumn="1" w:lastColumn="0" w:noHBand="0" w:noVBand="1"/>
      </w:tblPr>
      <w:tblGrid>
        <w:gridCol w:w="1865"/>
        <w:gridCol w:w="7757"/>
      </w:tblGrid>
      <w:tr w:rsidR="007B76D8" w:rsidRPr="007D63AB" w14:paraId="3BD03D8B" w14:textId="77777777" w:rsidTr="3A25E885">
        <w:tc>
          <w:tcPr>
            <w:tcW w:w="1865" w:type="dxa"/>
          </w:tcPr>
          <w:p w14:paraId="2EA98FA4" w14:textId="118C05A5" w:rsidR="007B76D8" w:rsidRPr="007D63AB" w:rsidRDefault="007B76D8" w:rsidP="00C116F9">
            <w:pPr>
              <w:pStyle w:val="Default"/>
              <w:rPr>
                <w:rFonts w:ascii="Lato" w:hAnsi="Lato" w:cstheme="minorBidi"/>
                <w:sz w:val="20"/>
                <w:szCs w:val="20"/>
              </w:rPr>
            </w:pPr>
            <w:r w:rsidRPr="3A25E885">
              <w:rPr>
                <w:rFonts w:ascii="Lato" w:hAnsi="Lato" w:cstheme="minorBidi"/>
                <w:b/>
                <w:sz w:val="20"/>
                <w:szCs w:val="20"/>
              </w:rPr>
              <w:t xml:space="preserve">Signature: </w:t>
            </w:r>
          </w:p>
          <w:p w14:paraId="39F864C4" w14:textId="77777777" w:rsidR="007B76D8" w:rsidRPr="007D63AB" w:rsidRDefault="007B76D8" w:rsidP="00C116F9">
            <w:pPr>
              <w:pStyle w:val="Default"/>
              <w:rPr>
                <w:rFonts w:ascii="Lato" w:hAnsi="Lato"/>
                <w:b/>
                <w:bCs/>
                <w:sz w:val="20"/>
                <w:szCs w:val="20"/>
              </w:rPr>
            </w:pPr>
          </w:p>
        </w:tc>
        <w:tc>
          <w:tcPr>
            <w:tcW w:w="7757" w:type="dxa"/>
          </w:tcPr>
          <w:p w14:paraId="093E730C" w14:textId="77777777" w:rsidR="007B76D8" w:rsidRPr="007D63AB" w:rsidRDefault="007B76D8" w:rsidP="00C116F9">
            <w:pPr>
              <w:pStyle w:val="Default"/>
              <w:rPr>
                <w:rFonts w:ascii="Lato" w:hAnsi="Lato"/>
                <w:b/>
                <w:bCs/>
                <w:sz w:val="20"/>
                <w:szCs w:val="20"/>
              </w:rPr>
            </w:pPr>
          </w:p>
        </w:tc>
      </w:tr>
      <w:tr w:rsidR="007B76D8" w:rsidRPr="007D63AB" w14:paraId="61B5EBA7" w14:textId="77777777" w:rsidTr="3A25E885">
        <w:tc>
          <w:tcPr>
            <w:tcW w:w="1865" w:type="dxa"/>
          </w:tcPr>
          <w:p w14:paraId="3ED5E173" w14:textId="77777777" w:rsidR="007B76D8" w:rsidRPr="007D63AB" w:rsidRDefault="007B76D8" w:rsidP="00C116F9">
            <w:pPr>
              <w:rPr>
                <w:rFonts w:cstheme="minorHAnsi"/>
                <w:sz w:val="20"/>
                <w:szCs w:val="20"/>
              </w:rPr>
            </w:pPr>
            <w:r w:rsidRPr="007D63AB">
              <w:rPr>
                <w:rFonts w:cstheme="minorHAnsi"/>
                <w:b/>
                <w:bCs/>
                <w:sz w:val="20"/>
                <w:szCs w:val="20"/>
              </w:rPr>
              <w:t>Date:</w:t>
            </w:r>
          </w:p>
          <w:p w14:paraId="2E36DE75" w14:textId="77777777" w:rsidR="007B76D8" w:rsidRPr="007D63AB" w:rsidRDefault="007B76D8" w:rsidP="00C116F9">
            <w:pPr>
              <w:pStyle w:val="Default"/>
              <w:rPr>
                <w:rFonts w:ascii="Lato" w:hAnsi="Lato"/>
                <w:b/>
                <w:bCs/>
                <w:sz w:val="20"/>
                <w:szCs w:val="20"/>
              </w:rPr>
            </w:pPr>
          </w:p>
        </w:tc>
        <w:tc>
          <w:tcPr>
            <w:tcW w:w="7757" w:type="dxa"/>
          </w:tcPr>
          <w:p w14:paraId="0A00F4A4" w14:textId="77777777" w:rsidR="007B76D8" w:rsidRPr="007D63AB" w:rsidRDefault="007B76D8" w:rsidP="00C116F9">
            <w:pPr>
              <w:pStyle w:val="Default"/>
              <w:rPr>
                <w:rFonts w:ascii="Lato" w:hAnsi="Lato"/>
                <w:b/>
                <w:bCs/>
                <w:sz w:val="20"/>
                <w:szCs w:val="20"/>
              </w:rPr>
            </w:pPr>
          </w:p>
        </w:tc>
      </w:tr>
    </w:tbl>
    <w:p w14:paraId="1B1E48BA" w14:textId="77777777" w:rsidR="007B76D8" w:rsidRPr="007D63AB" w:rsidRDefault="007B76D8" w:rsidP="007B76D8">
      <w:pPr>
        <w:spacing w:after="23"/>
        <w:jc w:val="both"/>
        <w:rPr>
          <w:rFonts w:cstheme="minorHAnsi"/>
          <w:sz w:val="20"/>
          <w:szCs w:val="20"/>
        </w:rPr>
      </w:pPr>
    </w:p>
    <w:p w14:paraId="5D4A447F" w14:textId="28F9A58F" w:rsidR="007B76D8" w:rsidRDefault="7E873586" w:rsidP="007B76D8">
      <w:pPr>
        <w:pStyle w:val="Default"/>
        <w:spacing w:after="23"/>
        <w:jc w:val="both"/>
        <w:rPr>
          <w:rFonts w:ascii="Lato" w:hAnsi="Lato" w:cstheme="minorBidi"/>
          <w:b/>
          <w:sz w:val="20"/>
          <w:szCs w:val="20"/>
          <w:u w:val="single"/>
        </w:rPr>
      </w:pPr>
      <w:r w:rsidRPr="3A25E885">
        <w:rPr>
          <w:rFonts w:ascii="Lato" w:hAnsi="Lato" w:cstheme="minorBidi"/>
          <w:b/>
          <w:bCs/>
          <w:sz w:val="20"/>
          <w:szCs w:val="20"/>
          <w:u w:val="single"/>
        </w:rPr>
        <w:lastRenderedPageBreak/>
        <w:t xml:space="preserve">Declaration of </w:t>
      </w:r>
      <w:r w:rsidR="007B76D8" w:rsidRPr="3A25E885">
        <w:rPr>
          <w:rFonts w:ascii="Lato" w:hAnsi="Lato" w:cstheme="minorBidi"/>
          <w:b/>
          <w:sz w:val="20"/>
          <w:szCs w:val="20"/>
          <w:u w:val="single"/>
        </w:rPr>
        <w:t>Opponent’s Parent</w:t>
      </w:r>
      <w:r w:rsidR="007B76D8" w:rsidRPr="3A25E885">
        <w:rPr>
          <w:rFonts w:ascii="Lato" w:hAnsi="Lato" w:cstheme="minorBidi"/>
          <w:b/>
          <w:bCs/>
          <w:sz w:val="20"/>
          <w:szCs w:val="20"/>
          <w:u w:val="single"/>
        </w:rPr>
        <w:t>/</w:t>
      </w:r>
      <w:r w:rsidR="2D236C46" w:rsidRPr="3A25E885">
        <w:rPr>
          <w:rFonts w:ascii="Lato" w:hAnsi="Lato" w:cstheme="minorBidi"/>
          <w:b/>
          <w:bCs/>
          <w:sz w:val="20"/>
          <w:szCs w:val="20"/>
          <w:u w:val="single"/>
        </w:rPr>
        <w:t>Legal</w:t>
      </w:r>
      <w:r w:rsidR="007B76D8" w:rsidRPr="3A25E885">
        <w:rPr>
          <w:rFonts w:ascii="Lato" w:hAnsi="Lato" w:cstheme="minorBidi"/>
          <w:b/>
          <w:sz w:val="20"/>
          <w:szCs w:val="20"/>
          <w:u w:val="single"/>
        </w:rPr>
        <w:t xml:space="preserve"> Guardian </w:t>
      </w:r>
      <w:r w:rsidR="3E9AA754" w:rsidRPr="3A25E885">
        <w:rPr>
          <w:rFonts w:ascii="Lato" w:hAnsi="Lato" w:cstheme="minorBidi"/>
          <w:b/>
          <w:bCs/>
          <w:sz w:val="20"/>
          <w:szCs w:val="20"/>
          <w:u w:val="single"/>
        </w:rPr>
        <w:t xml:space="preserve">(or their </w:t>
      </w:r>
      <w:r w:rsidR="004A2097">
        <w:rPr>
          <w:rFonts w:ascii="Lato" w:hAnsi="Lato" w:cstheme="minorBidi"/>
          <w:b/>
          <w:bCs/>
          <w:sz w:val="20"/>
          <w:szCs w:val="20"/>
          <w:u w:val="single"/>
        </w:rPr>
        <w:t>D</w:t>
      </w:r>
      <w:r w:rsidR="3E9AA754" w:rsidRPr="3A25E885">
        <w:rPr>
          <w:rFonts w:ascii="Lato" w:hAnsi="Lato" w:cstheme="minorBidi"/>
          <w:b/>
          <w:bCs/>
          <w:sz w:val="20"/>
          <w:szCs w:val="20"/>
          <w:u w:val="single"/>
        </w:rPr>
        <w:t>esignee)</w:t>
      </w:r>
    </w:p>
    <w:p w14:paraId="55309408" w14:textId="7452A968" w:rsidR="00B57876" w:rsidRPr="007D63AB" w:rsidRDefault="00B57876" w:rsidP="3A25E885">
      <w:pPr>
        <w:pStyle w:val="Default"/>
        <w:spacing w:after="23"/>
        <w:jc w:val="both"/>
        <w:rPr>
          <w:rFonts w:ascii="Lato" w:hAnsi="Lato" w:cstheme="minorBidi"/>
          <w:b/>
          <w:bCs/>
          <w:sz w:val="20"/>
          <w:szCs w:val="20"/>
          <w:u w:val="single"/>
        </w:rPr>
      </w:pPr>
    </w:p>
    <w:tbl>
      <w:tblPr>
        <w:tblStyle w:val="TableGrid"/>
        <w:tblW w:w="0" w:type="auto"/>
        <w:tblLook w:val="04A0" w:firstRow="1" w:lastRow="0" w:firstColumn="1" w:lastColumn="0" w:noHBand="0" w:noVBand="1"/>
      </w:tblPr>
      <w:tblGrid>
        <w:gridCol w:w="3075"/>
        <w:gridCol w:w="6547"/>
      </w:tblGrid>
      <w:tr w:rsidR="3A25E885" w14:paraId="6FE6A3C0" w14:textId="77777777" w:rsidTr="3A25E885">
        <w:trPr>
          <w:trHeight w:val="300"/>
        </w:trPr>
        <w:tc>
          <w:tcPr>
            <w:tcW w:w="3075" w:type="dxa"/>
          </w:tcPr>
          <w:p w14:paraId="6CE1F332" w14:textId="7B573116" w:rsidR="3A25E885" w:rsidRDefault="3A25E885" w:rsidP="3A25E885">
            <w:pPr>
              <w:pStyle w:val="Default"/>
              <w:jc w:val="both"/>
              <w:rPr>
                <w:rFonts w:ascii="Lato" w:hAnsi="Lato"/>
                <w:b/>
                <w:bCs/>
                <w:sz w:val="20"/>
                <w:szCs w:val="20"/>
              </w:rPr>
            </w:pPr>
            <w:r w:rsidRPr="3A25E885">
              <w:rPr>
                <w:rFonts w:ascii="Lato" w:hAnsi="Lato"/>
                <w:b/>
                <w:bCs/>
                <w:sz w:val="20"/>
                <w:szCs w:val="20"/>
              </w:rPr>
              <w:t xml:space="preserve">Name of Parent/Legal Guardian (or their </w:t>
            </w:r>
            <w:r w:rsidR="00701014">
              <w:rPr>
                <w:rFonts w:ascii="Lato" w:hAnsi="Lato"/>
                <w:b/>
                <w:bCs/>
                <w:sz w:val="20"/>
                <w:szCs w:val="20"/>
              </w:rPr>
              <w:t>D</w:t>
            </w:r>
            <w:r w:rsidRPr="3A25E885">
              <w:rPr>
                <w:rFonts w:ascii="Lato" w:hAnsi="Lato"/>
                <w:b/>
                <w:bCs/>
                <w:sz w:val="20"/>
                <w:szCs w:val="20"/>
              </w:rPr>
              <w:t>esignee) giving consent:</w:t>
            </w:r>
          </w:p>
        </w:tc>
        <w:tc>
          <w:tcPr>
            <w:tcW w:w="6547" w:type="dxa"/>
          </w:tcPr>
          <w:p w14:paraId="4082B090" w14:textId="77777777" w:rsidR="3A25E885" w:rsidRDefault="3A25E885" w:rsidP="3A25E885">
            <w:pPr>
              <w:pStyle w:val="Default"/>
              <w:rPr>
                <w:rFonts w:ascii="Lato" w:hAnsi="Lato"/>
                <w:b/>
                <w:bCs/>
                <w:sz w:val="20"/>
                <w:szCs w:val="20"/>
              </w:rPr>
            </w:pPr>
          </w:p>
          <w:p w14:paraId="587CB96D" w14:textId="77777777" w:rsidR="3A25E885" w:rsidRDefault="3A25E885" w:rsidP="3A25E885">
            <w:pPr>
              <w:pStyle w:val="Default"/>
              <w:rPr>
                <w:rFonts w:ascii="Lato" w:hAnsi="Lato"/>
                <w:b/>
                <w:bCs/>
                <w:sz w:val="20"/>
                <w:szCs w:val="20"/>
              </w:rPr>
            </w:pPr>
          </w:p>
        </w:tc>
      </w:tr>
      <w:tr w:rsidR="3A25E885" w14:paraId="4841C29E" w14:textId="77777777" w:rsidTr="3A25E885">
        <w:trPr>
          <w:trHeight w:val="300"/>
        </w:trPr>
        <w:tc>
          <w:tcPr>
            <w:tcW w:w="3075" w:type="dxa"/>
          </w:tcPr>
          <w:p w14:paraId="7AAB8B77" w14:textId="2ACB3DC7" w:rsidR="3A25E885" w:rsidRDefault="3A25E885" w:rsidP="3A25E885">
            <w:pPr>
              <w:pStyle w:val="Default"/>
              <w:jc w:val="both"/>
              <w:rPr>
                <w:rFonts w:ascii="Lato" w:hAnsi="Lato"/>
                <w:b/>
                <w:bCs/>
                <w:sz w:val="20"/>
                <w:szCs w:val="20"/>
              </w:rPr>
            </w:pPr>
            <w:r w:rsidRPr="3A25E885">
              <w:rPr>
                <w:rFonts w:ascii="Lato" w:hAnsi="Lato"/>
                <w:b/>
                <w:bCs/>
                <w:sz w:val="20"/>
                <w:szCs w:val="20"/>
              </w:rPr>
              <w:t>Parent/Legal Guardian</w:t>
            </w:r>
            <w:r w:rsidR="70152D38" w:rsidRPr="3A25E885">
              <w:rPr>
                <w:rFonts w:ascii="Lato" w:hAnsi="Lato"/>
                <w:b/>
                <w:bCs/>
                <w:sz w:val="20"/>
                <w:szCs w:val="20"/>
              </w:rPr>
              <w:t>’s</w:t>
            </w:r>
            <w:r w:rsidRPr="3A25E885">
              <w:rPr>
                <w:rFonts w:ascii="Lato" w:hAnsi="Lato"/>
                <w:b/>
                <w:bCs/>
                <w:sz w:val="20"/>
                <w:szCs w:val="20"/>
              </w:rPr>
              <w:t xml:space="preserve"> email address and telephone:</w:t>
            </w:r>
          </w:p>
        </w:tc>
        <w:tc>
          <w:tcPr>
            <w:tcW w:w="6547" w:type="dxa"/>
          </w:tcPr>
          <w:p w14:paraId="57A57113" w14:textId="77777777" w:rsidR="3A25E885" w:rsidRDefault="3A25E885" w:rsidP="3A25E885">
            <w:pPr>
              <w:pStyle w:val="Default"/>
              <w:rPr>
                <w:rFonts w:ascii="Lato" w:hAnsi="Lato"/>
                <w:b/>
                <w:bCs/>
                <w:sz w:val="20"/>
                <w:szCs w:val="20"/>
              </w:rPr>
            </w:pPr>
          </w:p>
          <w:p w14:paraId="02350430" w14:textId="77777777" w:rsidR="3A25E885" w:rsidRDefault="3A25E885" w:rsidP="3A25E885">
            <w:pPr>
              <w:pStyle w:val="Default"/>
              <w:rPr>
                <w:rFonts w:ascii="Lato" w:hAnsi="Lato"/>
                <w:b/>
                <w:bCs/>
                <w:sz w:val="20"/>
                <w:szCs w:val="20"/>
              </w:rPr>
            </w:pPr>
          </w:p>
        </w:tc>
      </w:tr>
      <w:tr w:rsidR="3A25E885" w14:paraId="362439BD" w14:textId="77777777" w:rsidTr="3A25E885">
        <w:trPr>
          <w:trHeight w:val="300"/>
        </w:trPr>
        <w:tc>
          <w:tcPr>
            <w:tcW w:w="3075" w:type="dxa"/>
          </w:tcPr>
          <w:p w14:paraId="6508967C" w14:textId="613A5B23" w:rsidR="3A25E885" w:rsidRDefault="3A25E885" w:rsidP="3A25E885">
            <w:pPr>
              <w:pStyle w:val="Default"/>
              <w:jc w:val="both"/>
              <w:rPr>
                <w:rFonts w:ascii="Lato" w:hAnsi="Lato"/>
                <w:b/>
                <w:bCs/>
                <w:sz w:val="20"/>
                <w:szCs w:val="20"/>
              </w:rPr>
            </w:pPr>
            <w:r w:rsidRPr="3A25E885">
              <w:rPr>
                <w:rFonts w:ascii="Lato" w:hAnsi="Lato"/>
                <w:b/>
                <w:bCs/>
                <w:sz w:val="20"/>
                <w:szCs w:val="20"/>
              </w:rPr>
              <w:t xml:space="preserve">Parent/Legal Guardian’s Designee’s email address and telephone (if applicable): </w:t>
            </w:r>
          </w:p>
        </w:tc>
        <w:tc>
          <w:tcPr>
            <w:tcW w:w="6547" w:type="dxa"/>
          </w:tcPr>
          <w:p w14:paraId="7F1F2663" w14:textId="54E6ABAD" w:rsidR="3A25E885" w:rsidRDefault="3A25E885" w:rsidP="3A25E885">
            <w:pPr>
              <w:pStyle w:val="Default"/>
              <w:rPr>
                <w:rFonts w:ascii="Lato" w:hAnsi="Lato"/>
                <w:b/>
                <w:bCs/>
                <w:sz w:val="20"/>
                <w:szCs w:val="20"/>
              </w:rPr>
            </w:pPr>
          </w:p>
        </w:tc>
      </w:tr>
      <w:tr w:rsidR="3A25E885" w14:paraId="00E6669E" w14:textId="77777777" w:rsidTr="3A25E885">
        <w:trPr>
          <w:trHeight w:val="300"/>
        </w:trPr>
        <w:tc>
          <w:tcPr>
            <w:tcW w:w="3075" w:type="dxa"/>
          </w:tcPr>
          <w:p w14:paraId="48D8161C" w14:textId="55106D59" w:rsidR="7FD4DBCA" w:rsidRDefault="7FD4DBCA" w:rsidP="3A25E885">
            <w:pPr>
              <w:pStyle w:val="Default"/>
              <w:jc w:val="both"/>
              <w:rPr>
                <w:rFonts w:ascii="Lato" w:hAnsi="Lato"/>
                <w:b/>
                <w:bCs/>
                <w:sz w:val="20"/>
                <w:szCs w:val="20"/>
              </w:rPr>
            </w:pPr>
            <w:r w:rsidRPr="3A25E885">
              <w:rPr>
                <w:rFonts w:ascii="Lato" w:hAnsi="Lato"/>
                <w:b/>
                <w:bCs/>
                <w:sz w:val="20"/>
                <w:szCs w:val="20"/>
              </w:rPr>
              <w:t xml:space="preserve">Parent/Legal Guardian’s Designee’s Relationship to Child (if applicable): </w:t>
            </w:r>
          </w:p>
        </w:tc>
        <w:tc>
          <w:tcPr>
            <w:tcW w:w="6547" w:type="dxa"/>
          </w:tcPr>
          <w:p w14:paraId="308AB78C" w14:textId="74067124" w:rsidR="3A25E885" w:rsidRDefault="3A25E885" w:rsidP="3A25E885">
            <w:pPr>
              <w:pStyle w:val="Default"/>
              <w:rPr>
                <w:rFonts w:ascii="Lato" w:hAnsi="Lato"/>
                <w:b/>
                <w:bCs/>
                <w:sz w:val="20"/>
                <w:szCs w:val="20"/>
              </w:rPr>
            </w:pPr>
          </w:p>
        </w:tc>
      </w:tr>
      <w:tr w:rsidR="3A25E885" w14:paraId="11916F34" w14:textId="77777777" w:rsidTr="3A25E885">
        <w:trPr>
          <w:trHeight w:val="300"/>
        </w:trPr>
        <w:tc>
          <w:tcPr>
            <w:tcW w:w="3075" w:type="dxa"/>
          </w:tcPr>
          <w:p w14:paraId="2CE97B8B" w14:textId="7913D627" w:rsidR="3A25E885" w:rsidRDefault="3A25E885" w:rsidP="3A25E885">
            <w:pPr>
              <w:pStyle w:val="Default"/>
              <w:jc w:val="both"/>
              <w:rPr>
                <w:rFonts w:ascii="Lato" w:hAnsi="Lato"/>
                <w:b/>
                <w:bCs/>
                <w:sz w:val="20"/>
                <w:szCs w:val="20"/>
              </w:rPr>
            </w:pPr>
            <w:r w:rsidRPr="3A25E885">
              <w:rPr>
                <w:rFonts w:ascii="Lato" w:hAnsi="Lato"/>
                <w:b/>
                <w:bCs/>
                <w:sz w:val="20"/>
                <w:szCs w:val="20"/>
              </w:rPr>
              <w:t xml:space="preserve">Name of </w:t>
            </w:r>
            <w:r w:rsidR="00EF6993">
              <w:rPr>
                <w:rFonts w:ascii="Lato" w:hAnsi="Lato"/>
                <w:b/>
                <w:bCs/>
                <w:sz w:val="20"/>
                <w:szCs w:val="20"/>
              </w:rPr>
              <w:t>Child</w:t>
            </w:r>
            <w:r w:rsidRPr="3A25E885">
              <w:rPr>
                <w:rFonts w:ascii="Lato" w:hAnsi="Lato"/>
                <w:b/>
                <w:bCs/>
                <w:sz w:val="20"/>
                <w:szCs w:val="20"/>
              </w:rPr>
              <w:t>:</w:t>
            </w:r>
          </w:p>
        </w:tc>
        <w:tc>
          <w:tcPr>
            <w:tcW w:w="6547" w:type="dxa"/>
          </w:tcPr>
          <w:p w14:paraId="08CD9E6C" w14:textId="77777777" w:rsidR="3A25E885" w:rsidRDefault="3A25E885" w:rsidP="3A25E885">
            <w:pPr>
              <w:pStyle w:val="Default"/>
              <w:rPr>
                <w:rFonts w:ascii="Lato" w:hAnsi="Lato"/>
                <w:b/>
                <w:bCs/>
                <w:sz w:val="20"/>
                <w:szCs w:val="20"/>
              </w:rPr>
            </w:pPr>
          </w:p>
          <w:p w14:paraId="370E875D" w14:textId="77777777" w:rsidR="3A25E885" w:rsidRDefault="3A25E885" w:rsidP="3A25E885">
            <w:pPr>
              <w:pStyle w:val="Default"/>
              <w:rPr>
                <w:rFonts w:ascii="Lato" w:hAnsi="Lato"/>
                <w:b/>
                <w:bCs/>
                <w:sz w:val="20"/>
                <w:szCs w:val="20"/>
              </w:rPr>
            </w:pPr>
          </w:p>
        </w:tc>
      </w:tr>
      <w:tr w:rsidR="3A25E885" w14:paraId="275D1E41" w14:textId="77777777" w:rsidTr="3A25E885">
        <w:trPr>
          <w:trHeight w:val="300"/>
        </w:trPr>
        <w:tc>
          <w:tcPr>
            <w:tcW w:w="3075" w:type="dxa"/>
          </w:tcPr>
          <w:p w14:paraId="16623827" w14:textId="5F5FB7DE" w:rsidR="3A25E885" w:rsidRDefault="3A25E885" w:rsidP="3A25E885">
            <w:pPr>
              <w:pStyle w:val="Default"/>
              <w:jc w:val="both"/>
              <w:rPr>
                <w:rFonts w:ascii="Lato" w:hAnsi="Lato"/>
                <w:b/>
                <w:bCs/>
                <w:sz w:val="20"/>
                <w:szCs w:val="20"/>
              </w:rPr>
            </w:pPr>
            <w:r w:rsidRPr="3A25E885">
              <w:rPr>
                <w:rFonts w:ascii="Lato" w:hAnsi="Lato"/>
                <w:b/>
                <w:bCs/>
                <w:sz w:val="20"/>
                <w:szCs w:val="20"/>
              </w:rPr>
              <w:t xml:space="preserve">Age of </w:t>
            </w:r>
            <w:r w:rsidR="00EF6993">
              <w:rPr>
                <w:rFonts w:ascii="Lato" w:hAnsi="Lato"/>
                <w:b/>
                <w:bCs/>
                <w:sz w:val="20"/>
                <w:szCs w:val="20"/>
              </w:rPr>
              <w:t>Child</w:t>
            </w:r>
            <w:r w:rsidRPr="3A25E885">
              <w:rPr>
                <w:rFonts w:ascii="Lato" w:hAnsi="Lato"/>
                <w:b/>
                <w:bCs/>
                <w:sz w:val="20"/>
                <w:szCs w:val="20"/>
              </w:rPr>
              <w:t>:</w:t>
            </w:r>
          </w:p>
        </w:tc>
        <w:tc>
          <w:tcPr>
            <w:tcW w:w="6547" w:type="dxa"/>
          </w:tcPr>
          <w:p w14:paraId="723758F2" w14:textId="77777777" w:rsidR="3A25E885" w:rsidRDefault="3A25E885" w:rsidP="3A25E885">
            <w:pPr>
              <w:pStyle w:val="Default"/>
              <w:rPr>
                <w:rFonts w:ascii="Lato" w:hAnsi="Lato"/>
                <w:b/>
                <w:bCs/>
                <w:sz w:val="20"/>
                <w:szCs w:val="20"/>
              </w:rPr>
            </w:pPr>
          </w:p>
          <w:p w14:paraId="566EF56C" w14:textId="77777777" w:rsidR="3A25E885" w:rsidRDefault="3A25E885" w:rsidP="3A25E885">
            <w:pPr>
              <w:pStyle w:val="Default"/>
              <w:rPr>
                <w:rFonts w:ascii="Lato" w:hAnsi="Lato"/>
                <w:b/>
                <w:bCs/>
                <w:sz w:val="20"/>
                <w:szCs w:val="20"/>
              </w:rPr>
            </w:pPr>
          </w:p>
        </w:tc>
      </w:tr>
      <w:tr w:rsidR="3A25E885" w14:paraId="793EB0F4" w14:textId="77777777" w:rsidTr="3A25E885">
        <w:trPr>
          <w:trHeight w:val="300"/>
        </w:trPr>
        <w:tc>
          <w:tcPr>
            <w:tcW w:w="3075" w:type="dxa"/>
          </w:tcPr>
          <w:p w14:paraId="1E22B74F" w14:textId="77777777" w:rsidR="3A25E885" w:rsidRDefault="3A25E885" w:rsidP="3A25E885">
            <w:pPr>
              <w:pStyle w:val="Default"/>
              <w:jc w:val="both"/>
              <w:rPr>
                <w:rFonts w:ascii="Lato" w:hAnsi="Lato"/>
                <w:b/>
                <w:bCs/>
                <w:sz w:val="20"/>
                <w:szCs w:val="20"/>
              </w:rPr>
            </w:pPr>
            <w:r w:rsidRPr="3A25E885">
              <w:rPr>
                <w:rFonts w:ascii="Lato" w:hAnsi="Lato"/>
                <w:b/>
                <w:bCs/>
                <w:sz w:val="20"/>
                <w:szCs w:val="20"/>
              </w:rPr>
              <w:t>National Association:</w:t>
            </w:r>
          </w:p>
        </w:tc>
        <w:tc>
          <w:tcPr>
            <w:tcW w:w="6547" w:type="dxa"/>
          </w:tcPr>
          <w:p w14:paraId="6CD17E1E" w14:textId="77777777" w:rsidR="3A25E885" w:rsidRDefault="3A25E885" w:rsidP="3A25E885">
            <w:pPr>
              <w:pStyle w:val="Default"/>
              <w:rPr>
                <w:rFonts w:ascii="Lato" w:hAnsi="Lato"/>
                <w:b/>
                <w:bCs/>
                <w:sz w:val="20"/>
                <w:szCs w:val="20"/>
              </w:rPr>
            </w:pPr>
          </w:p>
          <w:p w14:paraId="6AA8CB01" w14:textId="77777777" w:rsidR="3A25E885" w:rsidRDefault="3A25E885" w:rsidP="3A25E885">
            <w:pPr>
              <w:pStyle w:val="Default"/>
              <w:rPr>
                <w:rFonts w:ascii="Lato" w:hAnsi="Lato"/>
                <w:b/>
                <w:bCs/>
                <w:sz w:val="20"/>
                <w:szCs w:val="20"/>
              </w:rPr>
            </w:pPr>
          </w:p>
        </w:tc>
      </w:tr>
      <w:tr w:rsidR="3A25E885" w14:paraId="2F5B7A53" w14:textId="77777777" w:rsidTr="3A25E885">
        <w:trPr>
          <w:trHeight w:val="300"/>
        </w:trPr>
        <w:tc>
          <w:tcPr>
            <w:tcW w:w="3075" w:type="dxa"/>
          </w:tcPr>
          <w:p w14:paraId="14A856AB" w14:textId="58D91593" w:rsidR="3A25E885" w:rsidRDefault="3A25E885" w:rsidP="3A25E885">
            <w:pPr>
              <w:pStyle w:val="Default"/>
              <w:jc w:val="both"/>
              <w:rPr>
                <w:rFonts w:ascii="Lato" w:hAnsi="Lato"/>
                <w:b/>
                <w:bCs/>
                <w:sz w:val="20"/>
                <w:szCs w:val="20"/>
              </w:rPr>
            </w:pPr>
            <w:r w:rsidRPr="3A25E885">
              <w:rPr>
                <w:rFonts w:ascii="Lato" w:hAnsi="Lato"/>
                <w:b/>
                <w:bCs/>
                <w:sz w:val="20"/>
                <w:szCs w:val="20"/>
              </w:rPr>
              <w:t>Tournament:</w:t>
            </w:r>
          </w:p>
        </w:tc>
        <w:tc>
          <w:tcPr>
            <w:tcW w:w="6547" w:type="dxa"/>
          </w:tcPr>
          <w:p w14:paraId="6FA5D7C3" w14:textId="77777777" w:rsidR="3A25E885" w:rsidRDefault="3A25E885" w:rsidP="3A25E885">
            <w:pPr>
              <w:pStyle w:val="Default"/>
              <w:rPr>
                <w:rFonts w:ascii="Lato" w:hAnsi="Lato"/>
                <w:b/>
                <w:bCs/>
                <w:sz w:val="20"/>
                <w:szCs w:val="20"/>
              </w:rPr>
            </w:pPr>
          </w:p>
        </w:tc>
      </w:tr>
    </w:tbl>
    <w:p w14:paraId="5733A26D" w14:textId="75EDBBC2" w:rsidR="00B57876" w:rsidRPr="007D63AB" w:rsidRDefault="00B57876" w:rsidP="007B76D8">
      <w:pPr>
        <w:pStyle w:val="Default"/>
        <w:spacing w:after="23"/>
        <w:jc w:val="both"/>
        <w:rPr>
          <w:rFonts w:ascii="Lato" w:hAnsi="Lato" w:cstheme="minorBidi"/>
          <w:b/>
          <w:sz w:val="20"/>
          <w:szCs w:val="20"/>
          <w:u w:val="single"/>
        </w:rPr>
      </w:pPr>
    </w:p>
    <w:p w14:paraId="001AF039" w14:textId="15CA12EC" w:rsidR="007B76D8" w:rsidRPr="007D63AB" w:rsidRDefault="007B76D8" w:rsidP="01701DFB">
      <w:pPr>
        <w:pStyle w:val="Default"/>
        <w:jc w:val="both"/>
        <w:rPr>
          <w:rFonts w:ascii="Lato" w:hAnsi="Lato" w:cstheme="minorBidi"/>
          <w:sz w:val="20"/>
          <w:szCs w:val="20"/>
        </w:rPr>
      </w:pPr>
      <w:r w:rsidRPr="007D63AB">
        <w:rPr>
          <w:rFonts w:ascii="Lato" w:hAnsi="Lato" w:cstheme="minorBidi"/>
          <w:sz w:val="20"/>
          <w:szCs w:val="20"/>
        </w:rPr>
        <w:t xml:space="preserve">I hereby give my consent for </w:t>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HAnsi"/>
          <w:sz w:val="20"/>
          <w:szCs w:val="20"/>
        </w:rPr>
        <w:softHyphen/>
      </w:r>
      <w:r w:rsidRPr="007D63AB">
        <w:rPr>
          <w:rFonts w:ascii="Lato" w:hAnsi="Lato" w:cstheme="minorBidi"/>
          <w:sz w:val="20"/>
          <w:szCs w:val="20"/>
        </w:rPr>
        <w:softHyphen/>
        <w:t>______________________________________________ to record video footage (the “</w:t>
      </w:r>
      <w:r w:rsidRPr="007D63AB">
        <w:rPr>
          <w:rFonts w:ascii="Lato" w:hAnsi="Lato" w:cstheme="minorBidi"/>
          <w:b/>
          <w:bCs/>
          <w:sz w:val="20"/>
          <w:szCs w:val="20"/>
        </w:rPr>
        <w:t>Content</w:t>
      </w:r>
      <w:r w:rsidRPr="007D63AB">
        <w:rPr>
          <w:rFonts w:ascii="Lato" w:hAnsi="Lato" w:cstheme="minorBidi"/>
          <w:sz w:val="20"/>
          <w:szCs w:val="20"/>
        </w:rPr>
        <w:t xml:space="preserve">”) of </w:t>
      </w:r>
      <w:r w:rsidR="1BB93895" w:rsidRPr="3A25E885">
        <w:rPr>
          <w:rFonts w:ascii="Lato" w:hAnsi="Lato" w:cstheme="minorBidi"/>
          <w:sz w:val="20"/>
          <w:szCs w:val="20"/>
        </w:rPr>
        <w:t>the above-named</w:t>
      </w:r>
      <w:r w:rsidRPr="007D63AB">
        <w:rPr>
          <w:rFonts w:ascii="Lato" w:hAnsi="Lato" w:cstheme="minorBidi"/>
          <w:sz w:val="20"/>
          <w:szCs w:val="20"/>
        </w:rPr>
        <w:t xml:space="preserve"> child’s </w:t>
      </w:r>
      <w:r w:rsidR="00EF0CF7" w:rsidRPr="007D63AB">
        <w:rPr>
          <w:rFonts w:ascii="Lato" w:hAnsi="Lato" w:cstheme="minorBidi"/>
          <w:sz w:val="20"/>
          <w:szCs w:val="20"/>
        </w:rPr>
        <w:t>M</w:t>
      </w:r>
      <w:r w:rsidRPr="007D63AB">
        <w:rPr>
          <w:rFonts w:ascii="Lato" w:hAnsi="Lato" w:cstheme="minorBidi"/>
          <w:sz w:val="20"/>
          <w:szCs w:val="20"/>
        </w:rPr>
        <w:t xml:space="preserve">atch sanctioned by </w:t>
      </w:r>
      <w:r w:rsidR="009C6391" w:rsidRPr="007D63AB">
        <w:rPr>
          <w:rFonts w:ascii="Lato" w:hAnsi="Lato" w:cstheme="minorBidi"/>
          <w:sz w:val="20"/>
          <w:szCs w:val="20"/>
        </w:rPr>
        <w:t>t</w:t>
      </w:r>
      <w:r w:rsidRPr="007D63AB">
        <w:rPr>
          <w:rFonts w:ascii="Lato" w:hAnsi="Lato" w:cstheme="minorBidi"/>
          <w:sz w:val="20"/>
          <w:szCs w:val="20"/>
        </w:rPr>
        <w:t>he ITF and the National Association (stated above) for the purposes of performance analysis</w:t>
      </w:r>
      <w:r w:rsidR="00C20AB5" w:rsidRPr="007D63AB">
        <w:rPr>
          <w:rFonts w:ascii="Lato" w:hAnsi="Lato" w:cstheme="minorBidi"/>
          <w:sz w:val="20"/>
          <w:szCs w:val="20"/>
        </w:rPr>
        <w:t xml:space="preserve">, </w:t>
      </w:r>
      <w:r w:rsidR="00A93947" w:rsidRPr="007D63AB">
        <w:rPr>
          <w:rFonts w:ascii="Lato" w:hAnsi="Lato" w:cstheme="minorBidi"/>
          <w:sz w:val="20"/>
          <w:szCs w:val="20"/>
        </w:rPr>
        <w:t xml:space="preserve">and as an aid to </w:t>
      </w:r>
      <w:r w:rsidR="005438E0" w:rsidRPr="007D63AB">
        <w:rPr>
          <w:rFonts w:ascii="Lato" w:hAnsi="Lato" w:cstheme="minorBidi"/>
          <w:sz w:val="20"/>
          <w:szCs w:val="20"/>
        </w:rPr>
        <w:t>coaching.</w:t>
      </w:r>
    </w:p>
    <w:p w14:paraId="247E5DDA" w14:textId="77777777" w:rsidR="007B76D8" w:rsidRPr="007D63AB" w:rsidRDefault="007B76D8" w:rsidP="007B76D8">
      <w:pPr>
        <w:pStyle w:val="Default"/>
        <w:spacing w:after="23"/>
        <w:jc w:val="both"/>
        <w:rPr>
          <w:rFonts w:ascii="Lato" w:hAnsi="Lato" w:cstheme="minorBidi"/>
          <w:sz w:val="20"/>
          <w:szCs w:val="20"/>
        </w:rPr>
      </w:pPr>
    </w:p>
    <w:p w14:paraId="24C1CA42" w14:textId="4DC24C63" w:rsidR="2B21A37E" w:rsidRDefault="2B21A37E" w:rsidP="3A25E885">
      <w:pPr>
        <w:jc w:val="both"/>
        <w:rPr>
          <w:sz w:val="20"/>
          <w:szCs w:val="20"/>
        </w:rPr>
      </w:pPr>
      <w:r w:rsidRPr="3A25E885">
        <w:rPr>
          <w:rFonts w:eastAsia="Lato" w:cs="Lato"/>
          <w:sz w:val="20"/>
          <w:szCs w:val="20"/>
        </w:rPr>
        <w:t xml:space="preserve">By signing this Form, I confirm that I am the Parent/Legal Guardian of the above-named child, or, if applicable, that I have been granted the authority to sign this Form by the child’s Parent/Legal Guardian as their nominated </w:t>
      </w:r>
      <w:r w:rsidR="00701014">
        <w:rPr>
          <w:rFonts w:eastAsia="Lato" w:cs="Lato"/>
          <w:sz w:val="20"/>
          <w:szCs w:val="20"/>
        </w:rPr>
        <w:t>D</w:t>
      </w:r>
      <w:r w:rsidRPr="3A25E885">
        <w:rPr>
          <w:rFonts w:eastAsia="Lato" w:cs="Lato"/>
          <w:sz w:val="20"/>
          <w:szCs w:val="20"/>
        </w:rPr>
        <w:t>esignee.</w:t>
      </w:r>
      <w:r w:rsidR="00E3035C">
        <w:rPr>
          <w:rFonts w:eastAsia="Lato" w:cs="Lato"/>
          <w:sz w:val="20"/>
          <w:szCs w:val="20"/>
        </w:rPr>
        <w:t xml:space="preserve"> </w:t>
      </w:r>
      <w:r w:rsidR="00844560" w:rsidRPr="007E70AA">
        <w:rPr>
          <w:sz w:val="20"/>
          <w:szCs w:val="20"/>
        </w:rPr>
        <w:t>I further confirm my understanding that I am a Covered Person for the purposes of the Regulations.</w:t>
      </w:r>
    </w:p>
    <w:p w14:paraId="45359500" w14:textId="77777777" w:rsidR="00077DA6" w:rsidRDefault="00077DA6" w:rsidP="3A25E885">
      <w:pPr>
        <w:jc w:val="both"/>
        <w:rPr>
          <w:sz w:val="20"/>
          <w:szCs w:val="20"/>
        </w:rPr>
      </w:pPr>
    </w:p>
    <w:p w14:paraId="6890F6BB" w14:textId="50543DBB" w:rsidR="00077DA6" w:rsidRPr="00077DA6" w:rsidRDefault="00077DA6" w:rsidP="00077DA6">
      <w:pPr>
        <w:pStyle w:val="Default"/>
        <w:spacing w:after="23"/>
        <w:jc w:val="both"/>
        <w:rPr>
          <w:rFonts w:ascii="Lato" w:hAnsi="Lato" w:cstheme="minorBidi"/>
          <w:sz w:val="20"/>
          <w:szCs w:val="20"/>
        </w:rPr>
      </w:pPr>
      <w:r w:rsidRPr="736D2688">
        <w:rPr>
          <w:rFonts w:ascii="Lato" w:hAnsi="Lato" w:cstheme="minorBidi"/>
          <w:sz w:val="20"/>
          <w:szCs w:val="20"/>
        </w:rPr>
        <w:t xml:space="preserve">By signing this Form, I </w:t>
      </w:r>
      <w:r>
        <w:rPr>
          <w:rFonts w:ascii="Lato" w:hAnsi="Lato" w:cstheme="minorBidi"/>
          <w:sz w:val="20"/>
          <w:szCs w:val="20"/>
        </w:rPr>
        <w:t>also</w:t>
      </w:r>
      <w:r w:rsidRPr="736D2688">
        <w:rPr>
          <w:rFonts w:ascii="Lato" w:hAnsi="Lato" w:cstheme="minorBidi"/>
          <w:sz w:val="20"/>
          <w:szCs w:val="20"/>
        </w:rPr>
        <w:t xml:space="preserve"> that I have been provided with the document titled ‘</w:t>
      </w:r>
      <w:r w:rsidRPr="736D2688">
        <w:rPr>
          <w:rFonts w:ascii="Lato" w:hAnsi="Lato" w:cstheme="minorBidi"/>
          <w:i/>
          <w:iCs/>
          <w:sz w:val="20"/>
          <w:szCs w:val="20"/>
        </w:rPr>
        <w:t>PROCESS FOR ITF TOURNAMENT SUPERVISORS, COACHES AND PARENTS/LEGAL GUARDIANS ON VIDEO RECORDING OF PLAYERS AGED UNDER 18 FOR PERFORMANCE ANALYSI</w:t>
      </w:r>
      <w:r w:rsidRPr="736D2688">
        <w:rPr>
          <w:rFonts w:ascii="Lato" w:hAnsi="Lato" w:cstheme="minorBidi"/>
          <w:sz w:val="20"/>
          <w:szCs w:val="20"/>
        </w:rPr>
        <w:t>S’ (as published on the ITF website), and that I have read, understood, and agree to its contents, including, but not limited to, the Recording Procedures and the Conditions of Recording.</w:t>
      </w:r>
      <w:r>
        <w:rPr>
          <w:rFonts w:ascii="Lato" w:hAnsi="Lato" w:cstheme="minorBidi"/>
          <w:sz w:val="20"/>
          <w:szCs w:val="20"/>
        </w:rPr>
        <w:t xml:space="preserve"> </w:t>
      </w:r>
    </w:p>
    <w:p w14:paraId="500D89DA" w14:textId="6B77EE20" w:rsidR="3A25E885" w:rsidRDefault="3A25E885" w:rsidP="3A25E885">
      <w:pPr>
        <w:pStyle w:val="Default"/>
        <w:spacing w:after="23"/>
        <w:jc w:val="both"/>
        <w:rPr>
          <w:rFonts w:ascii="Lato" w:hAnsi="Lato" w:cstheme="minorBidi"/>
          <w:sz w:val="20"/>
          <w:szCs w:val="20"/>
        </w:rPr>
      </w:pPr>
    </w:p>
    <w:p w14:paraId="1EE32EF1" w14:textId="77777777" w:rsidR="007B76D8" w:rsidRPr="007D63AB" w:rsidRDefault="007B76D8" w:rsidP="007B76D8">
      <w:pPr>
        <w:pStyle w:val="Default"/>
        <w:spacing w:after="23"/>
        <w:jc w:val="both"/>
        <w:rPr>
          <w:rFonts w:ascii="Lato" w:hAnsi="Lato" w:cstheme="minorHAnsi"/>
          <w:sz w:val="20"/>
          <w:szCs w:val="20"/>
        </w:rPr>
      </w:pPr>
      <w:r w:rsidRPr="007D63AB">
        <w:rPr>
          <w:rFonts w:ascii="Lato" w:hAnsi="Lato" w:cstheme="minorHAnsi"/>
          <w:sz w:val="20"/>
          <w:szCs w:val="20"/>
        </w:rPr>
        <w:t>I understand that the Content is recorded subject to the following conditions:</w:t>
      </w:r>
    </w:p>
    <w:p w14:paraId="0C8CA500" w14:textId="18F57F7E" w:rsidR="007B76D8" w:rsidRPr="007D63AB" w:rsidRDefault="007B76D8" w:rsidP="007B76D8">
      <w:pPr>
        <w:pStyle w:val="Default"/>
        <w:numPr>
          <w:ilvl w:val="0"/>
          <w:numId w:val="5"/>
        </w:numPr>
        <w:spacing w:after="23"/>
        <w:jc w:val="both"/>
        <w:rPr>
          <w:rFonts w:ascii="Lato" w:hAnsi="Lato" w:cstheme="minorHAnsi"/>
          <w:sz w:val="20"/>
          <w:szCs w:val="20"/>
        </w:rPr>
      </w:pPr>
      <w:r w:rsidRPr="007D63AB">
        <w:rPr>
          <w:rFonts w:ascii="Lato" w:hAnsi="Lato" w:cstheme="minorHAnsi"/>
          <w:sz w:val="20"/>
          <w:szCs w:val="20"/>
        </w:rPr>
        <w:t xml:space="preserve">Notification of the intention to record must be made to the </w:t>
      </w:r>
      <w:bookmarkStart w:id="2" w:name="_Hlk87451938"/>
      <w:r w:rsidR="007A2F15" w:rsidRPr="007D63AB">
        <w:rPr>
          <w:rFonts w:ascii="Lato" w:hAnsi="Lato" w:cstheme="minorHAnsi"/>
          <w:sz w:val="20"/>
          <w:szCs w:val="20"/>
        </w:rPr>
        <w:t xml:space="preserve">ITF Tournament </w:t>
      </w:r>
      <w:bookmarkEnd w:id="2"/>
      <w:r w:rsidRPr="007D63AB">
        <w:rPr>
          <w:rFonts w:ascii="Lato" w:hAnsi="Lato" w:cstheme="minorHAnsi"/>
          <w:sz w:val="20"/>
          <w:szCs w:val="20"/>
        </w:rPr>
        <w:t xml:space="preserve">Supervisor using this </w:t>
      </w:r>
      <w:r w:rsidR="00A203AC">
        <w:rPr>
          <w:rFonts w:ascii="Lato" w:hAnsi="Lato" w:cstheme="minorHAnsi"/>
          <w:sz w:val="20"/>
          <w:szCs w:val="20"/>
        </w:rPr>
        <w:t>F</w:t>
      </w:r>
      <w:r w:rsidRPr="007D63AB">
        <w:rPr>
          <w:rFonts w:ascii="Lato" w:hAnsi="Lato" w:cstheme="minorHAnsi"/>
          <w:sz w:val="20"/>
          <w:szCs w:val="20"/>
        </w:rPr>
        <w:t>orm;</w:t>
      </w:r>
    </w:p>
    <w:p w14:paraId="0AA2B57D" w14:textId="4DB0518D"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We, as the </w:t>
      </w:r>
      <w:r w:rsidR="00D12C5D" w:rsidRPr="007D63AB">
        <w:rPr>
          <w:rFonts w:ascii="Lato" w:hAnsi="Lato" w:cstheme="minorBidi"/>
          <w:sz w:val="20"/>
          <w:szCs w:val="20"/>
        </w:rPr>
        <w:t>O</w:t>
      </w:r>
      <w:r w:rsidRPr="007D63AB">
        <w:rPr>
          <w:rFonts w:ascii="Lato" w:hAnsi="Lato" w:cstheme="minorBidi"/>
          <w:sz w:val="20"/>
          <w:szCs w:val="20"/>
        </w:rPr>
        <w:t>pponent</w:t>
      </w:r>
      <w:r w:rsidR="4B8BDE3D" w:rsidRPr="3A25E885">
        <w:rPr>
          <w:rFonts w:ascii="Lato" w:hAnsi="Lato" w:cstheme="minorBidi"/>
          <w:sz w:val="20"/>
          <w:szCs w:val="20"/>
        </w:rPr>
        <w:t xml:space="preserve"> and</w:t>
      </w:r>
      <w:r w:rsidRPr="007D63AB">
        <w:rPr>
          <w:rFonts w:ascii="Lato" w:hAnsi="Lato" w:cstheme="minorBidi"/>
          <w:sz w:val="20"/>
          <w:szCs w:val="20"/>
        </w:rPr>
        <w:t xml:space="preserve"> </w:t>
      </w:r>
      <w:r w:rsidR="00D12C5D" w:rsidRPr="007D63AB">
        <w:rPr>
          <w:rFonts w:ascii="Lato" w:hAnsi="Lato" w:cstheme="minorBidi"/>
          <w:sz w:val="20"/>
          <w:szCs w:val="20"/>
        </w:rPr>
        <w:t>P</w:t>
      </w:r>
      <w:r w:rsidRPr="007D63AB">
        <w:rPr>
          <w:rFonts w:ascii="Lato" w:hAnsi="Lato" w:cstheme="minorBidi"/>
          <w:sz w:val="20"/>
          <w:szCs w:val="20"/>
        </w:rPr>
        <w:t>arent/</w:t>
      </w:r>
      <w:r w:rsidR="5F969365" w:rsidRPr="3A25E885">
        <w:rPr>
          <w:rFonts w:ascii="Lato" w:hAnsi="Lato" w:cstheme="minorBidi"/>
          <w:sz w:val="20"/>
          <w:szCs w:val="20"/>
        </w:rPr>
        <w:t xml:space="preserve">Legal </w:t>
      </w:r>
      <w:r w:rsidR="00D12C5D" w:rsidRPr="007D63AB">
        <w:rPr>
          <w:rFonts w:ascii="Lato" w:hAnsi="Lato" w:cstheme="minorBidi"/>
          <w:sz w:val="20"/>
          <w:szCs w:val="20"/>
        </w:rPr>
        <w:t>G</w:t>
      </w:r>
      <w:r w:rsidRPr="007D63AB">
        <w:rPr>
          <w:rFonts w:ascii="Lato" w:hAnsi="Lato" w:cstheme="minorBidi"/>
          <w:sz w:val="20"/>
          <w:szCs w:val="20"/>
        </w:rPr>
        <w:t xml:space="preserve">uardian </w:t>
      </w:r>
      <w:r w:rsidR="57B66FF2" w:rsidRPr="3A25E885">
        <w:rPr>
          <w:rFonts w:ascii="Lato" w:hAnsi="Lato" w:cstheme="minorBidi"/>
          <w:sz w:val="20"/>
          <w:szCs w:val="20"/>
        </w:rPr>
        <w:t>(</w:t>
      </w:r>
      <w:r w:rsidRPr="007D63AB">
        <w:rPr>
          <w:rFonts w:ascii="Lato" w:hAnsi="Lato" w:cstheme="minorBidi"/>
          <w:sz w:val="20"/>
          <w:szCs w:val="20"/>
        </w:rPr>
        <w:t xml:space="preserve">or </w:t>
      </w:r>
      <w:r w:rsidR="57B66FF2" w:rsidRPr="3A25E885">
        <w:rPr>
          <w:rFonts w:ascii="Lato" w:hAnsi="Lato" w:cstheme="minorBidi"/>
          <w:sz w:val="20"/>
          <w:szCs w:val="20"/>
        </w:rPr>
        <w:t xml:space="preserve">their </w:t>
      </w:r>
      <w:r w:rsidR="00701014">
        <w:rPr>
          <w:rFonts w:ascii="Lato" w:hAnsi="Lato" w:cstheme="minorBidi"/>
          <w:sz w:val="20"/>
          <w:szCs w:val="20"/>
        </w:rPr>
        <w:t>Designee</w:t>
      </w:r>
      <w:r w:rsidR="57B66FF2" w:rsidRPr="3A25E885">
        <w:rPr>
          <w:rFonts w:ascii="Lato" w:hAnsi="Lato" w:cstheme="minorBidi"/>
          <w:sz w:val="20"/>
          <w:szCs w:val="20"/>
        </w:rPr>
        <w:t>)</w:t>
      </w:r>
      <w:r w:rsidR="40C5FE0B" w:rsidRPr="3A25E885">
        <w:rPr>
          <w:rFonts w:ascii="Lato" w:hAnsi="Lato" w:cstheme="minorBidi"/>
          <w:sz w:val="20"/>
          <w:szCs w:val="20"/>
        </w:rPr>
        <w:t>,</w:t>
      </w:r>
      <w:r w:rsidRPr="007D63AB">
        <w:rPr>
          <w:rFonts w:ascii="Lato" w:hAnsi="Lato" w:cstheme="minorBidi"/>
          <w:sz w:val="20"/>
          <w:szCs w:val="20"/>
        </w:rPr>
        <w:t xml:space="preserve"> may withdraw consent to the recording at any time during the </w:t>
      </w:r>
      <w:r w:rsidR="00EF0CF7" w:rsidRPr="007D63AB">
        <w:rPr>
          <w:rFonts w:ascii="Lato" w:hAnsi="Lato" w:cstheme="minorBidi"/>
          <w:sz w:val="20"/>
          <w:szCs w:val="20"/>
        </w:rPr>
        <w:t>M</w:t>
      </w:r>
      <w:r w:rsidRPr="007D63AB">
        <w:rPr>
          <w:rFonts w:ascii="Lato" w:hAnsi="Lato" w:cstheme="minorBidi"/>
          <w:sz w:val="20"/>
          <w:szCs w:val="20"/>
        </w:rPr>
        <w:t xml:space="preserve">atch by notifying the </w:t>
      </w:r>
      <w:r w:rsidR="004147C1" w:rsidRPr="007D63AB">
        <w:rPr>
          <w:rFonts w:ascii="Lato" w:hAnsi="Lato" w:cstheme="minorBidi"/>
          <w:sz w:val="20"/>
          <w:szCs w:val="20"/>
        </w:rPr>
        <w:t xml:space="preserve">ITF Tournament </w:t>
      </w:r>
      <w:r w:rsidRPr="007D63AB">
        <w:rPr>
          <w:rFonts w:ascii="Lato" w:hAnsi="Lato" w:cstheme="minorBidi"/>
          <w:sz w:val="20"/>
          <w:szCs w:val="20"/>
        </w:rPr>
        <w:t>Supervisor;</w:t>
      </w:r>
    </w:p>
    <w:p w14:paraId="1D9E268A" w14:textId="0E58B193" w:rsidR="000B5070" w:rsidRPr="007D63AB" w:rsidRDefault="000B5070"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Recording cannot commence until the </w:t>
      </w:r>
      <w:r w:rsidR="004147C1" w:rsidRPr="007D63AB">
        <w:rPr>
          <w:rFonts w:ascii="Lato" w:hAnsi="Lato" w:cstheme="minorBidi"/>
          <w:sz w:val="20"/>
          <w:szCs w:val="20"/>
        </w:rPr>
        <w:t xml:space="preserve">ITF Tournament </w:t>
      </w:r>
      <w:r w:rsidRPr="007D63AB">
        <w:rPr>
          <w:rFonts w:ascii="Lato" w:hAnsi="Lato" w:cstheme="minorBidi"/>
          <w:sz w:val="20"/>
          <w:szCs w:val="20"/>
        </w:rPr>
        <w:t xml:space="preserve">Supervisor authorises the recording in writing via this </w:t>
      </w:r>
      <w:r w:rsidR="00EF0CF7" w:rsidRPr="007D63AB">
        <w:rPr>
          <w:rFonts w:ascii="Lato" w:hAnsi="Lato" w:cstheme="minorBidi"/>
          <w:sz w:val="20"/>
          <w:szCs w:val="20"/>
        </w:rPr>
        <w:t>F</w:t>
      </w:r>
      <w:r w:rsidRPr="007D63AB">
        <w:rPr>
          <w:rFonts w:ascii="Lato" w:hAnsi="Lato" w:cstheme="minorBidi"/>
          <w:sz w:val="20"/>
          <w:szCs w:val="20"/>
        </w:rPr>
        <w:t>orm;</w:t>
      </w:r>
    </w:p>
    <w:p w14:paraId="573930A8" w14:textId="6CC27E3B" w:rsidR="000B5070" w:rsidRPr="007D63AB" w:rsidRDefault="000B5070" w:rsidP="01701DFB">
      <w:pPr>
        <w:pStyle w:val="ListParagraph"/>
        <w:numPr>
          <w:ilvl w:val="0"/>
          <w:numId w:val="5"/>
        </w:numPr>
        <w:spacing w:after="23"/>
        <w:jc w:val="both"/>
        <w:rPr>
          <w:rFonts w:ascii="Lato" w:hAnsi="Lato"/>
          <w:sz w:val="20"/>
          <w:szCs w:val="20"/>
        </w:rPr>
      </w:pPr>
      <w:r w:rsidRPr="007D63AB">
        <w:rPr>
          <w:rFonts w:ascii="Lato" w:hAnsi="Lato"/>
          <w:color w:val="000000" w:themeColor="text1"/>
          <w:sz w:val="20"/>
          <w:szCs w:val="20"/>
          <w:lang w:eastAsia="en-US"/>
        </w:rPr>
        <w:t xml:space="preserve">The </w:t>
      </w:r>
      <w:r w:rsidR="004147C1" w:rsidRPr="007D63AB">
        <w:rPr>
          <w:rFonts w:ascii="Lato" w:hAnsi="Lato"/>
          <w:color w:val="000000" w:themeColor="text1"/>
          <w:sz w:val="20"/>
          <w:szCs w:val="20"/>
          <w:lang w:eastAsia="en-US"/>
        </w:rPr>
        <w:t xml:space="preserve">ITF Tournament </w:t>
      </w:r>
      <w:r w:rsidRPr="007D63AB">
        <w:rPr>
          <w:rFonts w:ascii="Lato" w:hAnsi="Lato"/>
          <w:color w:val="000000" w:themeColor="text1"/>
          <w:sz w:val="20"/>
          <w:szCs w:val="20"/>
          <w:lang w:eastAsia="en-US"/>
        </w:rPr>
        <w:t xml:space="preserve">Supervisor will forward the completed </w:t>
      </w:r>
      <w:r w:rsidR="00D12C5D" w:rsidRPr="007D63AB">
        <w:rPr>
          <w:rFonts w:ascii="Lato" w:hAnsi="Lato"/>
          <w:color w:val="000000" w:themeColor="text1"/>
          <w:sz w:val="20"/>
          <w:szCs w:val="20"/>
          <w:lang w:eastAsia="en-US"/>
        </w:rPr>
        <w:t>F</w:t>
      </w:r>
      <w:r w:rsidRPr="007D63AB">
        <w:rPr>
          <w:rFonts w:ascii="Lato" w:hAnsi="Lato"/>
          <w:color w:val="000000" w:themeColor="text1"/>
          <w:sz w:val="20"/>
          <w:szCs w:val="20"/>
          <w:lang w:eastAsia="en-US"/>
        </w:rPr>
        <w:t xml:space="preserve">orm to the ITF who will retain it for a period of </w:t>
      </w:r>
      <w:r w:rsidR="69DC2E6B" w:rsidRPr="3A25E885">
        <w:rPr>
          <w:rFonts w:ascii="Lato" w:hAnsi="Lato"/>
          <w:color w:val="000000" w:themeColor="text1"/>
          <w:sz w:val="20"/>
          <w:szCs w:val="20"/>
          <w:lang w:eastAsia="en-US"/>
        </w:rPr>
        <w:t>one (1</w:t>
      </w:r>
      <w:r w:rsidR="1DEE706C" w:rsidRPr="3A25E885">
        <w:rPr>
          <w:rFonts w:ascii="Lato" w:hAnsi="Lato"/>
          <w:color w:val="000000" w:themeColor="text1"/>
          <w:sz w:val="20"/>
          <w:szCs w:val="20"/>
          <w:lang w:eastAsia="en-US"/>
        </w:rPr>
        <w:t>) year</w:t>
      </w:r>
      <w:r w:rsidRPr="007D63AB">
        <w:rPr>
          <w:rFonts w:ascii="Lato" w:hAnsi="Lato"/>
          <w:color w:val="000000" w:themeColor="text1"/>
          <w:sz w:val="20"/>
          <w:szCs w:val="20"/>
          <w:lang w:eastAsia="en-US"/>
        </w:rPr>
        <w:t>, after which time it will be destroyed;</w:t>
      </w:r>
      <w:r w:rsidR="00EF0CF7" w:rsidRPr="007D63AB">
        <w:rPr>
          <w:rFonts w:ascii="Lato" w:hAnsi="Lato"/>
          <w:color w:val="000000" w:themeColor="text1"/>
          <w:sz w:val="20"/>
          <w:szCs w:val="20"/>
          <w:lang w:eastAsia="en-US"/>
        </w:rPr>
        <w:t xml:space="preserve"> and</w:t>
      </w:r>
    </w:p>
    <w:p w14:paraId="246BA7D8" w14:textId="15C079A3" w:rsidR="007B76D8" w:rsidRPr="007D63AB" w:rsidRDefault="007B76D8" w:rsidP="18D53A8E">
      <w:pPr>
        <w:pStyle w:val="Default"/>
        <w:numPr>
          <w:ilvl w:val="0"/>
          <w:numId w:val="5"/>
        </w:numPr>
        <w:spacing w:after="23"/>
        <w:jc w:val="both"/>
        <w:rPr>
          <w:rFonts w:ascii="Lato" w:hAnsi="Lato" w:cstheme="minorBidi"/>
          <w:sz w:val="20"/>
          <w:szCs w:val="20"/>
        </w:rPr>
      </w:pPr>
      <w:r w:rsidRPr="007D63AB">
        <w:rPr>
          <w:rFonts w:ascii="Lato" w:hAnsi="Lato" w:cstheme="minorBidi"/>
          <w:sz w:val="20"/>
          <w:szCs w:val="20"/>
        </w:rPr>
        <w:t xml:space="preserve">The full content of the </w:t>
      </w:r>
      <w:r w:rsidR="00EF0CF7" w:rsidRPr="007D63AB">
        <w:rPr>
          <w:rFonts w:ascii="Lato" w:hAnsi="Lato" w:cstheme="minorBidi"/>
          <w:sz w:val="20"/>
          <w:szCs w:val="20"/>
        </w:rPr>
        <w:t>M</w:t>
      </w:r>
      <w:r w:rsidRPr="007D63AB">
        <w:rPr>
          <w:rFonts w:ascii="Lato" w:hAnsi="Lato" w:cstheme="minorBidi"/>
          <w:sz w:val="20"/>
          <w:szCs w:val="20"/>
        </w:rPr>
        <w:t xml:space="preserve">atch recording must be made available to </w:t>
      </w:r>
      <w:r w:rsidR="00701014">
        <w:rPr>
          <w:rFonts w:ascii="Lato" w:hAnsi="Lato" w:cstheme="minorBidi"/>
          <w:sz w:val="20"/>
          <w:szCs w:val="20"/>
        </w:rPr>
        <w:t>the above-named</w:t>
      </w:r>
      <w:r w:rsidR="00AA7300" w:rsidRPr="007D63AB">
        <w:rPr>
          <w:rFonts w:ascii="Lato" w:hAnsi="Lato" w:cstheme="minorBidi"/>
          <w:sz w:val="20"/>
          <w:szCs w:val="20"/>
        </w:rPr>
        <w:t xml:space="preserve"> child and I </w:t>
      </w:r>
      <w:r w:rsidRPr="007D63AB">
        <w:rPr>
          <w:rFonts w:ascii="Lato" w:hAnsi="Lato" w:cstheme="minorBidi"/>
          <w:sz w:val="20"/>
          <w:szCs w:val="20"/>
        </w:rPr>
        <w:t xml:space="preserve">as soon as practicable after the </w:t>
      </w:r>
      <w:r w:rsidR="00EF0CF7" w:rsidRPr="007D63AB">
        <w:rPr>
          <w:rFonts w:ascii="Lato" w:hAnsi="Lato" w:cstheme="minorBidi"/>
          <w:sz w:val="20"/>
          <w:szCs w:val="20"/>
        </w:rPr>
        <w:t>M</w:t>
      </w:r>
      <w:r w:rsidRPr="007D63AB">
        <w:rPr>
          <w:rFonts w:ascii="Lato" w:hAnsi="Lato" w:cstheme="minorBidi"/>
          <w:sz w:val="20"/>
          <w:szCs w:val="20"/>
        </w:rPr>
        <w:t>atch</w:t>
      </w:r>
      <w:r w:rsidR="00EF0CF7" w:rsidRPr="007D63AB">
        <w:rPr>
          <w:rFonts w:ascii="Lato" w:hAnsi="Lato" w:cstheme="minorBidi"/>
          <w:sz w:val="20"/>
          <w:szCs w:val="20"/>
        </w:rPr>
        <w:t>.</w:t>
      </w:r>
    </w:p>
    <w:p w14:paraId="638B5E9F" w14:textId="5B5FB1D4" w:rsidR="736D2688" w:rsidRDefault="736D2688" w:rsidP="736D2688">
      <w:pPr>
        <w:pStyle w:val="Default"/>
        <w:jc w:val="both"/>
        <w:rPr>
          <w:rFonts w:ascii="Lato" w:hAnsi="Lato"/>
          <w:b/>
          <w:bCs/>
          <w:sz w:val="20"/>
          <w:szCs w:val="20"/>
        </w:rPr>
      </w:pPr>
    </w:p>
    <w:p w14:paraId="1E5125B7" w14:textId="77777777" w:rsidR="007B76D8" w:rsidRPr="007D63AB" w:rsidRDefault="007B76D8" w:rsidP="007B76D8">
      <w:pPr>
        <w:pStyle w:val="Default"/>
        <w:jc w:val="both"/>
        <w:rPr>
          <w:rFonts w:ascii="Lato" w:hAnsi="Lato"/>
          <w:sz w:val="20"/>
          <w:szCs w:val="20"/>
        </w:rPr>
      </w:pPr>
      <w:r w:rsidRPr="007D63AB">
        <w:rPr>
          <w:rFonts w:ascii="Lato" w:hAnsi="Lato"/>
          <w:b/>
          <w:bCs/>
          <w:sz w:val="20"/>
          <w:szCs w:val="20"/>
        </w:rPr>
        <w:t xml:space="preserve">Protection and Security of your Personal Information </w:t>
      </w:r>
    </w:p>
    <w:p w14:paraId="2A209B39" w14:textId="4687EF1F" w:rsidR="007B76D8" w:rsidRPr="007D63AB" w:rsidRDefault="007B76D8" w:rsidP="007B76D8">
      <w:pPr>
        <w:pStyle w:val="Default"/>
        <w:jc w:val="both"/>
        <w:rPr>
          <w:rFonts w:ascii="Lato" w:hAnsi="Lato"/>
          <w:sz w:val="20"/>
          <w:szCs w:val="20"/>
        </w:rPr>
      </w:pPr>
      <w:r w:rsidRPr="007D63AB">
        <w:rPr>
          <w:rFonts w:ascii="Lato" w:hAnsi="Lato"/>
          <w:sz w:val="20"/>
          <w:szCs w:val="20"/>
        </w:rPr>
        <w:t xml:space="preserve">I understand that the ITF </w:t>
      </w:r>
      <w:r w:rsidR="00E92681" w:rsidRPr="007D63AB">
        <w:rPr>
          <w:rFonts w:ascii="Lato" w:hAnsi="Lato"/>
          <w:sz w:val="20"/>
          <w:szCs w:val="20"/>
        </w:rPr>
        <w:t xml:space="preserve">is </w:t>
      </w:r>
      <w:r w:rsidRPr="007D63AB">
        <w:rPr>
          <w:rFonts w:ascii="Lato" w:hAnsi="Lato"/>
          <w:sz w:val="20"/>
          <w:szCs w:val="20"/>
        </w:rPr>
        <w:t>not responsible for the dissemination, retention or disposal of any video, in whole or part, recorded for the purpose of performance analysis under this guidance</w:t>
      </w:r>
      <w:r w:rsidR="00600D14" w:rsidRPr="007D63AB">
        <w:rPr>
          <w:rFonts w:ascii="Lato" w:hAnsi="Lato"/>
          <w:sz w:val="20"/>
          <w:szCs w:val="20"/>
        </w:rPr>
        <w:t xml:space="preserve"> and the Regulations</w:t>
      </w:r>
      <w:r w:rsidRPr="007D63AB">
        <w:rPr>
          <w:rFonts w:ascii="Lato" w:hAnsi="Lato"/>
          <w:sz w:val="20"/>
          <w:szCs w:val="20"/>
        </w:rPr>
        <w:t xml:space="preserve">.  </w:t>
      </w:r>
    </w:p>
    <w:p w14:paraId="3FEFA6F5" w14:textId="77777777" w:rsidR="007B76D8" w:rsidRPr="007D63AB" w:rsidRDefault="007B76D8" w:rsidP="007B76D8">
      <w:pPr>
        <w:pStyle w:val="Default"/>
        <w:spacing w:after="23"/>
        <w:jc w:val="both"/>
        <w:rPr>
          <w:rFonts w:ascii="Lato" w:hAnsi="Lato" w:cstheme="minorHAnsi"/>
          <w:sz w:val="20"/>
          <w:szCs w:val="20"/>
        </w:rPr>
      </w:pPr>
    </w:p>
    <w:tbl>
      <w:tblPr>
        <w:tblStyle w:val="TableGrid"/>
        <w:tblW w:w="0" w:type="auto"/>
        <w:tblLook w:val="04A0" w:firstRow="1" w:lastRow="0" w:firstColumn="1" w:lastColumn="0" w:noHBand="0" w:noVBand="1"/>
      </w:tblPr>
      <w:tblGrid>
        <w:gridCol w:w="2538"/>
        <w:gridCol w:w="7084"/>
      </w:tblGrid>
      <w:tr w:rsidR="007B76D8" w:rsidRPr="007D63AB" w14:paraId="08BEC0F2" w14:textId="77777777" w:rsidTr="00C116F9">
        <w:tc>
          <w:tcPr>
            <w:tcW w:w="2547" w:type="dxa"/>
          </w:tcPr>
          <w:p w14:paraId="3C89F02B" w14:textId="5F8C2F33" w:rsidR="007B76D8" w:rsidRPr="007D63AB" w:rsidRDefault="007B76D8" w:rsidP="00C116F9">
            <w:pPr>
              <w:pStyle w:val="Default"/>
              <w:rPr>
                <w:rFonts w:ascii="Lato" w:hAnsi="Lato" w:cstheme="minorBidi"/>
                <w:b/>
                <w:sz w:val="20"/>
                <w:szCs w:val="20"/>
              </w:rPr>
            </w:pPr>
            <w:r w:rsidRPr="3A25E885">
              <w:rPr>
                <w:rFonts w:ascii="Lato" w:hAnsi="Lato" w:cstheme="minorBidi"/>
                <w:b/>
                <w:sz w:val="20"/>
                <w:szCs w:val="20"/>
              </w:rPr>
              <w:t>Parent</w:t>
            </w:r>
            <w:r w:rsidRPr="3A25E885">
              <w:rPr>
                <w:rFonts w:ascii="Lato" w:hAnsi="Lato" w:cstheme="minorBidi"/>
                <w:b/>
                <w:bCs/>
                <w:sz w:val="20"/>
                <w:szCs w:val="20"/>
              </w:rPr>
              <w:t>/</w:t>
            </w:r>
            <w:r w:rsidR="55077F4D" w:rsidRPr="3A25E885">
              <w:rPr>
                <w:rFonts w:ascii="Lato" w:hAnsi="Lato" w:cstheme="minorBidi"/>
                <w:b/>
                <w:bCs/>
                <w:sz w:val="20"/>
                <w:szCs w:val="20"/>
              </w:rPr>
              <w:t xml:space="preserve">Legal </w:t>
            </w:r>
            <w:r w:rsidRPr="3A25E885">
              <w:rPr>
                <w:rFonts w:ascii="Lato" w:hAnsi="Lato" w:cstheme="minorBidi"/>
                <w:b/>
                <w:sz w:val="20"/>
                <w:szCs w:val="20"/>
              </w:rPr>
              <w:t>Guardian</w:t>
            </w:r>
            <w:r w:rsidR="0EF303D9" w:rsidRPr="3A25E885">
              <w:rPr>
                <w:rFonts w:ascii="Lato" w:hAnsi="Lato" w:cstheme="minorBidi"/>
                <w:b/>
                <w:bCs/>
                <w:sz w:val="20"/>
                <w:szCs w:val="20"/>
              </w:rPr>
              <w:t>/Designee</w:t>
            </w:r>
            <w:r w:rsidR="45D225AC" w:rsidRPr="3A25E885">
              <w:rPr>
                <w:rFonts w:ascii="Lato" w:hAnsi="Lato" w:cstheme="minorBidi"/>
                <w:b/>
                <w:bCs/>
                <w:sz w:val="20"/>
                <w:szCs w:val="20"/>
              </w:rPr>
              <w:t>'s</w:t>
            </w:r>
            <w:r w:rsidRPr="3A25E885">
              <w:rPr>
                <w:rFonts w:ascii="Lato" w:hAnsi="Lato" w:cstheme="minorBidi"/>
                <w:b/>
                <w:sz w:val="20"/>
                <w:szCs w:val="20"/>
              </w:rPr>
              <w:t xml:space="preserve"> Signature: </w:t>
            </w:r>
          </w:p>
          <w:p w14:paraId="12CF75B2" w14:textId="77777777" w:rsidR="007B76D8" w:rsidRPr="007D63AB" w:rsidRDefault="007B76D8" w:rsidP="00C116F9">
            <w:pPr>
              <w:pStyle w:val="Default"/>
              <w:rPr>
                <w:rFonts w:ascii="Lato" w:hAnsi="Lato"/>
                <w:b/>
                <w:bCs/>
                <w:sz w:val="20"/>
                <w:szCs w:val="20"/>
              </w:rPr>
            </w:pPr>
          </w:p>
        </w:tc>
        <w:tc>
          <w:tcPr>
            <w:tcW w:w="7224" w:type="dxa"/>
          </w:tcPr>
          <w:p w14:paraId="3BE2D97F" w14:textId="77777777" w:rsidR="007B76D8" w:rsidRPr="007D63AB" w:rsidRDefault="007B76D8" w:rsidP="00C116F9">
            <w:pPr>
              <w:pStyle w:val="Default"/>
              <w:rPr>
                <w:rFonts w:ascii="Lato" w:hAnsi="Lato"/>
                <w:b/>
                <w:bCs/>
                <w:sz w:val="20"/>
                <w:szCs w:val="20"/>
              </w:rPr>
            </w:pPr>
          </w:p>
        </w:tc>
      </w:tr>
      <w:tr w:rsidR="007B76D8" w:rsidRPr="007D63AB" w14:paraId="3D762AE0" w14:textId="77777777" w:rsidTr="008F258D">
        <w:trPr>
          <w:trHeight w:val="377"/>
        </w:trPr>
        <w:tc>
          <w:tcPr>
            <w:tcW w:w="2547" w:type="dxa"/>
          </w:tcPr>
          <w:p w14:paraId="31C3CC9F" w14:textId="5BEA1128" w:rsidR="007B76D8" w:rsidRPr="007D63AB" w:rsidRDefault="007B76D8" w:rsidP="008F258D">
            <w:pPr>
              <w:rPr>
                <w:b/>
                <w:bCs/>
                <w:sz w:val="20"/>
                <w:szCs w:val="20"/>
              </w:rPr>
            </w:pPr>
            <w:r w:rsidRPr="007D63AB">
              <w:rPr>
                <w:rFonts w:cstheme="minorHAnsi"/>
                <w:b/>
                <w:bCs/>
                <w:sz w:val="20"/>
                <w:szCs w:val="20"/>
              </w:rPr>
              <w:t>Date:</w:t>
            </w:r>
          </w:p>
        </w:tc>
        <w:tc>
          <w:tcPr>
            <w:tcW w:w="7224" w:type="dxa"/>
          </w:tcPr>
          <w:p w14:paraId="3F8DC974" w14:textId="77777777" w:rsidR="007B76D8" w:rsidRPr="007D63AB" w:rsidRDefault="007B76D8" w:rsidP="00C116F9">
            <w:pPr>
              <w:pStyle w:val="Default"/>
              <w:rPr>
                <w:rFonts w:ascii="Lato" w:hAnsi="Lato"/>
                <w:b/>
                <w:bCs/>
                <w:sz w:val="20"/>
                <w:szCs w:val="20"/>
              </w:rPr>
            </w:pPr>
          </w:p>
        </w:tc>
      </w:tr>
    </w:tbl>
    <w:p w14:paraId="7D5147CD" w14:textId="77777777" w:rsidR="00EF0CF7" w:rsidRPr="007D63AB" w:rsidRDefault="00EF0CF7" w:rsidP="18D53A8E">
      <w:pPr>
        <w:rPr>
          <w:b/>
          <w:bCs/>
          <w:sz w:val="20"/>
          <w:szCs w:val="20"/>
          <w:u w:val="single"/>
        </w:rPr>
      </w:pPr>
    </w:p>
    <w:p w14:paraId="34C7DB34" w14:textId="1A3BA5B8" w:rsidR="007B76D8" w:rsidRPr="007D63AB" w:rsidRDefault="004147C1" w:rsidP="007B76D8">
      <w:pPr>
        <w:rPr>
          <w:rFonts w:cstheme="minorHAnsi"/>
          <w:b/>
          <w:sz w:val="20"/>
          <w:szCs w:val="20"/>
          <w:u w:val="single"/>
        </w:rPr>
      </w:pPr>
      <w:r w:rsidRPr="007D63AB">
        <w:rPr>
          <w:rFonts w:cstheme="minorHAnsi"/>
          <w:b/>
          <w:sz w:val="20"/>
          <w:szCs w:val="20"/>
          <w:u w:val="single"/>
        </w:rPr>
        <w:t xml:space="preserve">ITF Tournament </w:t>
      </w:r>
      <w:r w:rsidR="007B76D8" w:rsidRPr="007D63AB">
        <w:rPr>
          <w:rFonts w:cstheme="minorHAnsi"/>
          <w:b/>
          <w:sz w:val="20"/>
          <w:szCs w:val="20"/>
          <w:u w:val="single"/>
        </w:rPr>
        <w:t>Supervisor</w:t>
      </w:r>
    </w:p>
    <w:p w14:paraId="72312CD5" w14:textId="77777777" w:rsidR="007B76D8" w:rsidRPr="007D63AB" w:rsidRDefault="007B76D8" w:rsidP="007B76D8">
      <w:pPr>
        <w:rPr>
          <w:rFonts w:cstheme="minorHAnsi"/>
          <w:sz w:val="20"/>
          <w:szCs w:val="20"/>
        </w:rPr>
      </w:pPr>
    </w:p>
    <w:p w14:paraId="6391EA80" w14:textId="2D6D4B09" w:rsidR="007B76D8" w:rsidRPr="00B57876" w:rsidRDefault="007B76D8" w:rsidP="00B57876">
      <w:pPr>
        <w:pStyle w:val="NoSpacing"/>
        <w:jc w:val="both"/>
        <w:rPr>
          <w:sz w:val="20"/>
          <w:szCs w:val="20"/>
        </w:rPr>
      </w:pPr>
      <w:r w:rsidRPr="00B57876">
        <w:rPr>
          <w:sz w:val="20"/>
          <w:szCs w:val="20"/>
        </w:rPr>
        <w:t xml:space="preserve">I certify that the conditions of the above declarations were carried out in full. The </w:t>
      </w:r>
      <w:r w:rsidR="00EF0CF7" w:rsidRPr="00B57876">
        <w:rPr>
          <w:sz w:val="20"/>
          <w:szCs w:val="20"/>
        </w:rPr>
        <w:t>M</w:t>
      </w:r>
      <w:r w:rsidRPr="00B57876">
        <w:rPr>
          <w:sz w:val="20"/>
          <w:szCs w:val="20"/>
        </w:rPr>
        <w:t xml:space="preserve">atch was recorded by _______________________________________________ and I have made them aware of their obligation to provide a copy of the </w:t>
      </w:r>
      <w:r w:rsidR="00EF0CF7" w:rsidRPr="00B57876">
        <w:rPr>
          <w:sz w:val="20"/>
          <w:szCs w:val="20"/>
        </w:rPr>
        <w:t>M</w:t>
      </w:r>
      <w:r w:rsidRPr="00B57876">
        <w:rPr>
          <w:sz w:val="20"/>
          <w:szCs w:val="20"/>
        </w:rPr>
        <w:t>atch recording to</w:t>
      </w:r>
      <w:r w:rsidR="00B57876" w:rsidRPr="00B57876">
        <w:rPr>
          <w:sz w:val="20"/>
          <w:szCs w:val="20"/>
        </w:rPr>
        <w:t xml:space="preserve"> </w:t>
      </w:r>
      <w:r w:rsidRPr="00B57876">
        <w:rPr>
          <w:sz w:val="20"/>
          <w:szCs w:val="20"/>
        </w:rPr>
        <w:t>_______________________________</w:t>
      </w:r>
      <w:r w:rsidR="00B57876" w:rsidRPr="00B57876">
        <w:rPr>
          <w:sz w:val="20"/>
          <w:szCs w:val="20"/>
        </w:rPr>
        <w:t>_____ ___</w:t>
      </w:r>
      <w:r w:rsidRPr="00B57876">
        <w:rPr>
          <w:sz w:val="20"/>
          <w:szCs w:val="20"/>
        </w:rPr>
        <w:t>(Opponent, Parent/</w:t>
      </w:r>
      <w:r w:rsidR="06D3E9CA" w:rsidRPr="3A25E885">
        <w:rPr>
          <w:sz w:val="20"/>
          <w:szCs w:val="20"/>
        </w:rPr>
        <w:t xml:space="preserve">Legal </w:t>
      </w:r>
      <w:r w:rsidRPr="3A25E885">
        <w:rPr>
          <w:sz w:val="20"/>
          <w:szCs w:val="20"/>
        </w:rPr>
        <w:t>Guardian</w:t>
      </w:r>
      <w:r w:rsidR="19865224" w:rsidRPr="3A25E885">
        <w:rPr>
          <w:sz w:val="20"/>
          <w:szCs w:val="20"/>
        </w:rPr>
        <w:t>, Parent/Legal Guardian’s Designee)</w:t>
      </w:r>
      <w:r w:rsidRPr="3A25E885">
        <w:rPr>
          <w:sz w:val="20"/>
          <w:szCs w:val="20"/>
        </w:rPr>
        <w:t>.</w:t>
      </w:r>
    </w:p>
    <w:p w14:paraId="6FDE2BE8" w14:textId="77777777" w:rsidR="007B76D8" w:rsidRPr="007D63AB" w:rsidRDefault="007B76D8" w:rsidP="007B76D8">
      <w:pPr>
        <w:rPr>
          <w:sz w:val="20"/>
          <w:szCs w:val="20"/>
        </w:rPr>
      </w:pPr>
    </w:p>
    <w:tbl>
      <w:tblPr>
        <w:tblStyle w:val="TableGrid"/>
        <w:tblW w:w="0" w:type="auto"/>
        <w:tblLook w:val="04A0" w:firstRow="1" w:lastRow="0" w:firstColumn="1" w:lastColumn="0" w:noHBand="0" w:noVBand="1"/>
      </w:tblPr>
      <w:tblGrid>
        <w:gridCol w:w="2525"/>
        <w:gridCol w:w="7097"/>
      </w:tblGrid>
      <w:tr w:rsidR="007B76D8" w:rsidRPr="007D63AB" w14:paraId="5538E1C7" w14:textId="77777777" w:rsidTr="00C116F9">
        <w:tc>
          <w:tcPr>
            <w:tcW w:w="2547" w:type="dxa"/>
          </w:tcPr>
          <w:p w14:paraId="57298663" w14:textId="52259106" w:rsidR="007B76D8" w:rsidRPr="007D63AB" w:rsidRDefault="004147C1" w:rsidP="00C116F9">
            <w:pPr>
              <w:pStyle w:val="Default"/>
              <w:rPr>
                <w:rFonts w:ascii="Lato" w:hAnsi="Lato" w:cstheme="minorBidi"/>
                <w:b/>
                <w:sz w:val="20"/>
                <w:szCs w:val="20"/>
              </w:rPr>
            </w:pPr>
            <w:r w:rsidRPr="3A25E885">
              <w:rPr>
                <w:rFonts w:ascii="Lato" w:hAnsi="Lato" w:cstheme="minorBidi"/>
                <w:b/>
                <w:sz w:val="20"/>
                <w:szCs w:val="20"/>
              </w:rPr>
              <w:t xml:space="preserve">ITF Tournament </w:t>
            </w:r>
            <w:r w:rsidR="007B76D8" w:rsidRPr="3A25E885">
              <w:rPr>
                <w:rFonts w:ascii="Lato" w:hAnsi="Lato" w:cstheme="minorBidi"/>
                <w:b/>
                <w:sz w:val="20"/>
                <w:szCs w:val="20"/>
              </w:rPr>
              <w:t>Supervisor name:</w:t>
            </w:r>
          </w:p>
          <w:p w14:paraId="5CDE81E1" w14:textId="0630A7CF" w:rsidR="00DE0078" w:rsidRPr="007D63AB" w:rsidRDefault="00DE0078" w:rsidP="00C116F9">
            <w:pPr>
              <w:pStyle w:val="Default"/>
              <w:rPr>
                <w:rFonts w:ascii="Lato" w:hAnsi="Lato" w:cstheme="minorBidi"/>
                <w:b/>
                <w:sz w:val="20"/>
                <w:szCs w:val="20"/>
              </w:rPr>
            </w:pPr>
          </w:p>
        </w:tc>
        <w:tc>
          <w:tcPr>
            <w:tcW w:w="7224" w:type="dxa"/>
          </w:tcPr>
          <w:p w14:paraId="5F2979F7" w14:textId="77777777" w:rsidR="007B76D8" w:rsidRPr="007D63AB" w:rsidRDefault="007B76D8" w:rsidP="00C116F9">
            <w:pPr>
              <w:pStyle w:val="Default"/>
              <w:rPr>
                <w:rFonts w:ascii="Lato" w:hAnsi="Lato"/>
                <w:b/>
                <w:bCs/>
                <w:sz w:val="20"/>
                <w:szCs w:val="20"/>
              </w:rPr>
            </w:pPr>
          </w:p>
        </w:tc>
      </w:tr>
      <w:tr w:rsidR="3A25E885" w14:paraId="72093911" w14:textId="77777777" w:rsidTr="3A25E885">
        <w:trPr>
          <w:trHeight w:val="300"/>
        </w:trPr>
        <w:tc>
          <w:tcPr>
            <w:tcW w:w="2525" w:type="dxa"/>
          </w:tcPr>
          <w:p w14:paraId="761D2E8E" w14:textId="63ED8BB0" w:rsidR="650C4D02" w:rsidRDefault="650C4D02" w:rsidP="3A25E885">
            <w:pPr>
              <w:pStyle w:val="Default"/>
              <w:rPr>
                <w:rFonts w:ascii="Lato" w:hAnsi="Lato" w:cstheme="minorBidi"/>
                <w:b/>
                <w:bCs/>
                <w:sz w:val="20"/>
                <w:szCs w:val="20"/>
              </w:rPr>
            </w:pPr>
            <w:r w:rsidRPr="3A25E885">
              <w:rPr>
                <w:rFonts w:ascii="Lato" w:hAnsi="Lato" w:cstheme="minorBidi"/>
                <w:b/>
                <w:bCs/>
                <w:sz w:val="20"/>
                <w:szCs w:val="20"/>
              </w:rPr>
              <w:t>Signature:</w:t>
            </w:r>
          </w:p>
          <w:p w14:paraId="3E98F9B5" w14:textId="72F9CB66" w:rsidR="3A25E885" w:rsidRDefault="3A25E885" w:rsidP="3A25E885">
            <w:pPr>
              <w:rPr>
                <w:b/>
                <w:bCs/>
                <w:sz w:val="20"/>
                <w:szCs w:val="20"/>
              </w:rPr>
            </w:pPr>
          </w:p>
        </w:tc>
        <w:tc>
          <w:tcPr>
            <w:tcW w:w="7097" w:type="dxa"/>
          </w:tcPr>
          <w:p w14:paraId="6942F294" w14:textId="53F84741" w:rsidR="3A25E885" w:rsidRDefault="3A25E885" w:rsidP="3A25E885">
            <w:pPr>
              <w:pStyle w:val="Default"/>
              <w:rPr>
                <w:rFonts w:ascii="Lato" w:hAnsi="Lato"/>
                <w:b/>
                <w:bCs/>
                <w:sz w:val="20"/>
                <w:szCs w:val="20"/>
              </w:rPr>
            </w:pPr>
          </w:p>
        </w:tc>
      </w:tr>
      <w:tr w:rsidR="007B76D8" w:rsidRPr="007D63AB" w14:paraId="1B5FA47A" w14:textId="77777777" w:rsidTr="00C116F9">
        <w:tc>
          <w:tcPr>
            <w:tcW w:w="2547" w:type="dxa"/>
          </w:tcPr>
          <w:p w14:paraId="023A8276" w14:textId="77777777" w:rsidR="007B76D8" w:rsidRPr="007D63AB" w:rsidRDefault="007B76D8" w:rsidP="00C116F9">
            <w:pPr>
              <w:rPr>
                <w:rFonts w:cstheme="minorHAnsi"/>
                <w:b/>
                <w:bCs/>
                <w:sz w:val="20"/>
                <w:szCs w:val="20"/>
              </w:rPr>
            </w:pPr>
            <w:r w:rsidRPr="007D63AB">
              <w:rPr>
                <w:rFonts w:cstheme="minorHAnsi"/>
                <w:b/>
                <w:bCs/>
                <w:sz w:val="20"/>
                <w:szCs w:val="20"/>
              </w:rPr>
              <w:t>Date:</w:t>
            </w:r>
          </w:p>
          <w:p w14:paraId="19ABA350" w14:textId="77777777" w:rsidR="007B76D8" w:rsidRPr="007D63AB" w:rsidRDefault="007B76D8" w:rsidP="00C116F9">
            <w:pPr>
              <w:rPr>
                <w:rFonts w:cstheme="minorHAnsi"/>
                <w:sz w:val="20"/>
                <w:szCs w:val="20"/>
              </w:rPr>
            </w:pPr>
          </w:p>
          <w:p w14:paraId="68A5019D" w14:textId="77777777" w:rsidR="007B76D8" w:rsidRPr="007D63AB" w:rsidRDefault="007B76D8" w:rsidP="00C116F9">
            <w:pPr>
              <w:pStyle w:val="Default"/>
              <w:rPr>
                <w:rFonts w:ascii="Lato" w:hAnsi="Lato"/>
                <w:b/>
                <w:bCs/>
                <w:sz w:val="20"/>
                <w:szCs w:val="20"/>
              </w:rPr>
            </w:pPr>
          </w:p>
        </w:tc>
        <w:tc>
          <w:tcPr>
            <w:tcW w:w="7224" w:type="dxa"/>
          </w:tcPr>
          <w:p w14:paraId="1D3BD4CE" w14:textId="77777777" w:rsidR="007B76D8" w:rsidRPr="007D63AB" w:rsidRDefault="007B76D8" w:rsidP="00C116F9">
            <w:pPr>
              <w:pStyle w:val="Default"/>
              <w:rPr>
                <w:rFonts w:ascii="Lato" w:hAnsi="Lato"/>
                <w:b/>
                <w:bCs/>
                <w:sz w:val="20"/>
                <w:szCs w:val="20"/>
              </w:rPr>
            </w:pPr>
          </w:p>
        </w:tc>
      </w:tr>
      <w:tr w:rsidR="007B76D8" w:rsidRPr="007D63AB" w14:paraId="6E2A2DD4" w14:textId="77777777" w:rsidTr="00C116F9">
        <w:tc>
          <w:tcPr>
            <w:tcW w:w="2547" w:type="dxa"/>
          </w:tcPr>
          <w:p w14:paraId="3F35944B" w14:textId="77777777" w:rsidR="007B76D8" w:rsidRPr="007D63AB" w:rsidRDefault="007B76D8" w:rsidP="00C116F9">
            <w:pPr>
              <w:rPr>
                <w:rFonts w:cstheme="minorHAnsi"/>
                <w:b/>
                <w:bCs/>
                <w:sz w:val="20"/>
                <w:szCs w:val="20"/>
              </w:rPr>
            </w:pPr>
            <w:r w:rsidRPr="007D63AB">
              <w:rPr>
                <w:rFonts w:cstheme="minorHAnsi"/>
                <w:b/>
                <w:bCs/>
                <w:sz w:val="20"/>
                <w:szCs w:val="20"/>
              </w:rPr>
              <w:t>Any other matters to report:</w:t>
            </w:r>
          </w:p>
          <w:p w14:paraId="0586CF07" w14:textId="77777777" w:rsidR="007B76D8" w:rsidRPr="007D63AB" w:rsidRDefault="007B76D8" w:rsidP="00C116F9">
            <w:pPr>
              <w:rPr>
                <w:rFonts w:cstheme="minorHAnsi"/>
                <w:b/>
                <w:bCs/>
                <w:sz w:val="20"/>
                <w:szCs w:val="20"/>
              </w:rPr>
            </w:pPr>
          </w:p>
          <w:p w14:paraId="1FC0E17D" w14:textId="77777777" w:rsidR="007B76D8" w:rsidRPr="007D63AB" w:rsidRDefault="007B76D8" w:rsidP="00C116F9">
            <w:pPr>
              <w:rPr>
                <w:rFonts w:cstheme="minorHAnsi"/>
                <w:b/>
                <w:bCs/>
                <w:sz w:val="20"/>
                <w:szCs w:val="20"/>
              </w:rPr>
            </w:pPr>
          </w:p>
          <w:p w14:paraId="459736C0" w14:textId="77777777" w:rsidR="007B76D8" w:rsidRPr="007D63AB" w:rsidRDefault="007B76D8" w:rsidP="00C116F9">
            <w:pPr>
              <w:rPr>
                <w:rFonts w:cstheme="minorHAnsi"/>
                <w:b/>
                <w:bCs/>
                <w:sz w:val="20"/>
                <w:szCs w:val="20"/>
              </w:rPr>
            </w:pPr>
          </w:p>
          <w:p w14:paraId="551C4262" w14:textId="77777777" w:rsidR="007B76D8" w:rsidRPr="007D63AB" w:rsidRDefault="007B76D8" w:rsidP="00C116F9">
            <w:pPr>
              <w:rPr>
                <w:rFonts w:cstheme="minorHAnsi"/>
                <w:b/>
                <w:bCs/>
                <w:sz w:val="20"/>
                <w:szCs w:val="20"/>
              </w:rPr>
            </w:pPr>
          </w:p>
          <w:p w14:paraId="382B9340" w14:textId="77777777" w:rsidR="007B76D8" w:rsidRPr="007D63AB" w:rsidRDefault="007B76D8" w:rsidP="00C116F9">
            <w:pPr>
              <w:rPr>
                <w:rFonts w:cstheme="minorHAnsi"/>
                <w:b/>
                <w:bCs/>
                <w:sz w:val="20"/>
                <w:szCs w:val="20"/>
              </w:rPr>
            </w:pPr>
          </w:p>
          <w:p w14:paraId="7ABCDC6E" w14:textId="77777777" w:rsidR="007B76D8" w:rsidRPr="007D63AB" w:rsidRDefault="007B76D8" w:rsidP="00C116F9">
            <w:pPr>
              <w:rPr>
                <w:rFonts w:cstheme="minorHAnsi"/>
                <w:b/>
                <w:bCs/>
                <w:sz w:val="20"/>
                <w:szCs w:val="20"/>
              </w:rPr>
            </w:pPr>
          </w:p>
          <w:p w14:paraId="3A617487" w14:textId="77777777" w:rsidR="007B76D8" w:rsidRPr="007D63AB" w:rsidRDefault="007B76D8" w:rsidP="00C116F9">
            <w:pPr>
              <w:rPr>
                <w:rFonts w:cstheme="minorHAnsi"/>
                <w:b/>
                <w:bCs/>
                <w:sz w:val="20"/>
                <w:szCs w:val="20"/>
              </w:rPr>
            </w:pPr>
          </w:p>
          <w:p w14:paraId="47C02F97" w14:textId="77777777" w:rsidR="007B76D8" w:rsidRPr="007D63AB" w:rsidRDefault="007B76D8" w:rsidP="00C116F9">
            <w:pPr>
              <w:rPr>
                <w:rFonts w:cstheme="minorHAnsi"/>
                <w:b/>
                <w:bCs/>
                <w:sz w:val="20"/>
                <w:szCs w:val="20"/>
              </w:rPr>
            </w:pPr>
          </w:p>
          <w:p w14:paraId="32EE97D0" w14:textId="77777777" w:rsidR="007B76D8" w:rsidRPr="007D63AB" w:rsidRDefault="007B76D8" w:rsidP="00C116F9">
            <w:pPr>
              <w:rPr>
                <w:rFonts w:cstheme="minorHAnsi"/>
                <w:b/>
                <w:bCs/>
                <w:sz w:val="20"/>
                <w:szCs w:val="20"/>
              </w:rPr>
            </w:pPr>
          </w:p>
          <w:p w14:paraId="0642C5E1" w14:textId="77777777" w:rsidR="007B76D8" w:rsidRPr="007D63AB" w:rsidRDefault="007B76D8" w:rsidP="00C116F9">
            <w:pPr>
              <w:rPr>
                <w:rFonts w:cstheme="minorHAnsi"/>
                <w:b/>
                <w:bCs/>
                <w:sz w:val="20"/>
                <w:szCs w:val="20"/>
              </w:rPr>
            </w:pPr>
          </w:p>
          <w:p w14:paraId="4AAE0EDF" w14:textId="77777777" w:rsidR="007B76D8" w:rsidRPr="007D63AB" w:rsidRDefault="007B76D8" w:rsidP="00C116F9">
            <w:pPr>
              <w:rPr>
                <w:rFonts w:cstheme="minorHAnsi"/>
                <w:b/>
                <w:bCs/>
                <w:sz w:val="20"/>
                <w:szCs w:val="20"/>
              </w:rPr>
            </w:pPr>
          </w:p>
        </w:tc>
        <w:tc>
          <w:tcPr>
            <w:tcW w:w="7224" w:type="dxa"/>
          </w:tcPr>
          <w:p w14:paraId="127D5B74" w14:textId="77777777" w:rsidR="007B76D8" w:rsidRPr="007D63AB" w:rsidRDefault="007B76D8" w:rsidP="00C116F9">
            <w:pPr>
              <w:pStyle w:val="Default"/>
              <w:rPr>
                <w:rFonts w:ascii="Lato" w:hAnsi="Lato"/>
                <w:b/>
                <w:bCs/>
                <w:sz w:val="20"/>
                <w:szCs w:val="20"/>
              </w:rPr>
            </w:pPr>
          </w:p>
        </w:tc>
      </w:tr>
    </w:tbl>
    <w:p w14:paraId="632D2329" w14:textId="77777777" w:rsidR="007B76D8" w:rsidRPr="007D63AB" w:rsidRDefault="007B76D8" w:rsidP="007B76D8">
      <w:pPr>
        <w:rPr>
          <w:sz w:val="20"/>
          <w:szCs w:val="20"/>
        </w:rPr>
      </w:pPr>
    </w:p>
    <w:p w14:paraId="16A8905B" w14:textId="43CE3178" w:rsidR="00F62ECB" w:rsidRPr="007D63AB" w:rsidRDefault="00F62ECB" w:rsidP="00CA6071">
      <w:pPr>
        <w:rPr>
          <w:rFonts w:cstheme="minorHAnsi"/>
          <w:sz w:val="20"/>
          <w:szCs w:val="20"/>
          <w:u w:val="single"/>
        </w:rPr>
      </w:pPr>
    </w:p>
    <w:sectPr w:rsidR="00F62ECB" w:rsidRPr="007D63AB" w:rsidSect="00EB2D12">
      <w:footerReference w:type="default" r:id="rId16"/>
      <w:pgSz w:w="11900" w:h="16840"/>
      <w:pgMar w:top="1701" w:right="1134" w:bottom="170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holas Nugent" w:date="2025-08-20T10:12:00Z" w:initials="NN">
    <w:p w14:paraId="6822A107" w14:textId="77777777" w:rsidR="00EE7CF1" w:rsidRDefault="00EE7CF1" w:rsidP="00EE7CF1">
      <w:pPr>
        <w:pStyle w:val="CommentText"/>
      </w:pPr>
      <w:r>
        <w:rPr>
          <w:rStyle w:val="CommentReference"/>
        </w:rPr>
        <w:annotationRef/>
      </w:r>
      <w:r>
        <w:t>Do we also wish to include a provision here requiring the person filming to provide the footage to the ITF if requested, similar to the issue we had earlier this year?</w:t>
      </w:r>
    </w:p>
  </w:comment>
  <w:comment w:id="1" w:author="Thomas Courtney" w:date="2025-08-22T16:33:00Z" w:initials="TC">
    <w:p w14:paraId="0415A246" w14:textId="77777777" w:rsidR="003D1897" w:rsidRDefault="003D1897" w:rsidP="003D1897">
      <w:pPr>
        <w:pStyle w:val="CommentText"/>
      </w:pPr>
      <w:r>
        <w:rPr>
          <w:rStyle w:val="CommentReference"/>
        </w:rPr>
        <w:annotationRef/>
      </w:r>
      <w:r>
        <w:t xml:space="preserve">Thanks, Nick. Agreed and wording added - see Condition of Recording ix.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2A107" w15:done="0"/>
  <w15:commentEx w15:paraId="0415A246" w15:paraIdParent="6822A1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EB4DB" w16cex:dateUtc="2025-08-20T09:12:00Z"/>
  <w16cex:commentExtensible w16cex:durableId="0BC9035B" w16cex:dateUtc="2025-08-22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2A107" w16cid:durableId="23BEB4DB"/>
  <w16cid:commentId w16cid:paraId="0415A246" w16cid:durableId="0BC90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4628" w14:textId="77777777" w:rsidR="00DE271A" w:rsidRDefault="00DE271A" w:rsidP="00BE0345">
      <w:r>
        <w:separator/>
      </w:r>
    </w:p>
  </w:endnote>
  <w:endnote w:type="continuationSeparator" w:id="0">
    <w:p w14:paraId="2E8A1EBC" w14:textId="77777777" w:rsidR="00DE271A" w:rsidRDefault="00DE271A" w:rsidP="00BE0345">
      <w:r>
        <w:continuationSeparator/>
      </w:r>
    </w:p>
  </w:endnote>
  <w:endnote w:type="continuationNotice" w:id="1">
    <w:p w14:paraId="7141913E" w14:textId="77777777" w:rsidR="00DE271A" w:rsidRDefault="00DE2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37043"/>
      <w:docPartObj>
        <w:docPartGallery w:val="Page Numbers (Bottom of Page)"/>
        <w:docPartUnique/>
      </w:docPartObj>
    </w:sdtPr>
    <w:sdtEndPr>
      <w:rPr>
        <w:rFonts w:asciiTheme="minorHAnsi" w:hAnsiTheme="minorHAnsi"/>
        <w:noProof/>
      </w:rPr>
    </w:sdtEndPr>
    <w:sdtContent>
      <w:p w14:paraId="6CBF4583" w14:textId="5D55522B" w:rsidR="00DA437E" w:rsidRPr="00D137F7" w:rsidRDefault="00DA437E">
        <w:pPr>
          <w:pStyle w:val="Footer"/>
          <w:rPr>
            <w:rFonts w:asciiTheme="minorHAnsi" w:hAnsiTheme="minorHAnsi" w:cstheme="minorHAnsi"/>
          </w:rPr>
        </w:pPr>
        <w:r w:rsidRPr="00D137F7">
          <w:rPr>
            <w:rFonts w:asciiTheme="minorHAnsi" w:hAnsiTheme="minorHAnsi" w:cstheme="minorHAnsi"/>
            <w:sz w:val="20"/>
            <w:szCs w:val="20"/>
          </w:rPr>
          <w:fldChar w:fldCharType="begin"/>
        </w:r>
        <w:r w:rsidRPr="00D137F7">
          <w:rPr>
            <w:rFonts w:asciiTheme="minorHAnsi" w:hAnsiTheme="minorHAnsi" w:cstheme="minorHAnsi"/>
            <w:sz w:val="20"/>
            <w:szCs w:val="20"/>
          </w:rPr>
          <w:instrText xml:space="preserve"> PAGE   \* MERGEFORMAT </w:instrText>
        </w:r>
        <w:r w:rsidRPr="00D137F7">
          <w:rPr>
            <w:rFonts w:asciiTheme="minorHAnsi" w:hAnsiTheme="minorHAnsi" w:cstheme="minorHAnsi"/>
            <w:sz w:val="20"/>
            <w:szCs w:val="20"/>
          </w:rPr>
          <w:fldChar w:fldCharType="separate"/>
        </w:r>
        <w:r w:rsidR="007B76D8">
          <w:rPr>
            <w:rFonts w:asciiTheme="minorHAnsi" w:hAnsiTheme="minorHAnsi" w:cstheme="minorHAnsi"/>
            <w:noProof/>
            <w:sz w:val="20"/>
            <w:szCs w:val="20"/>
          </w:rPr>
          <w:t>5</w:t>
        </w:r>
        <w:r w:rsidRPr="00D137F7">
          <w:rPr>
            <w:rFonts w:asciiTheme="minorHAnsi" w:hAnsiTheme="minorHAnsi" w:cstheme="minorHAnsi"/>
            <w:noProof/>
            <w:sz w:val="20"/>
            <w:szCs w:val="20"/>
          </w:rPr>
          <w:fldChar w:fldCharType="end"/>
        </w:r>
      </w:p>
    </w:sdtContent>
  </w:sdt>
  <w:p w14:paraId="7355AF81" w14:textId="63775176" w:rsidR="00DA437E" w:rsidRPr="00D137F7" w:rsidRDefault="00B5413F" w:rsidP="18D53A8E">
    <w:pPr>
      <w:pStyle w:val="Footer"/>
      <w:jc w:val="right"/>
      <w:rPr>
        <w:rFonts w:asciiTheme="minorHAnsi" w:hAnsiTheme="minorHAnsi"/>
        <w:sz w:val="20"/>
        <w:szCs w:val="20"/>
      </w:rPr>
    </w:pPr>
    <w:r>
      <w:rPr>
        <w:rFonts w:asciiTheme="minorHAnsi" w:hAnsiTheme="minorHAnsi"/>
        <w:sz w:val="20"/>
        <w:szCs w:val="20"/>
      </w:rPr>
      <w:t>August</w:t>
    </w:r>
    <w:r w:rsidR="18D53A8E" w:rsidRPr="18D53A8E">
      <w:rPr>
        <w:rFonts w:asciiTheme="minorHAnsi" w:hAnsiTheme="minorHAnsi"/>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2328" w14:textId="77777777" w:rsidR="00DE271A" w:rsidRDefault="00DE271A" w:rsidP="00BE0345">
      <w:r>
        <w:separator/>
      </w:r>
    </w:p>
  </w:footnote>
  <w:footnote w:type="continuationSeparator" w:id="0">
    <w:p w14:paraId="3AA12565" w14:textId="77777777" w:rsidR="00DE271A" w:rsidRDefault="00DE271A" w:rsidP="00BE0345">
      <w:r>
        <w:continuationSeparator/>
      </w:r>
    </w:p>
  </w:footnote>
  <w:footnote w:type="continuationNotice" w:id="1">
    <w:p w14:paraId="37EC87AF" w14:textId="77777777" w:rsidR="00DE271A" w:rsidRDefault="00DE2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0EF7"/>
    <w:multiLevelType w:val="hybridMultilevel"/>
    <w:tmpl w:val="77A0A5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C23F73"/>
    <w:multiLevelType w:val="hybridMultilevel"/>
    <w:tmpl w:val="BF467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6E4123"/>
    <w:multiLevelType w:val="hybridMultilevel"/>
    <w:tmpl w:val="72F6A43A"/>
    <w:lvl w:ilvl="0" w:tplc="C046AEA4">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062F6"/>
    <w:multiLevelType w:val="hybridMultilevel"/>
    <w:tmpl w:val="0D4C5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61447"/>
    <w:multiLevelType w:val="hybridMultilevel"/>
    <w:tmpl w:val="555652AA"/>
    <w:lvl w:ilvl="0" w:tplc="1CAE9E18">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20B91"/>
    <w:multiLevelType w:val="hybridMultilevel"/>
    <w:tmpl w:val="F9C813C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FA6253"/>
    <w:multiLevelType w:val="hybridMultilevel"/>
    <w:tmpl w:val="898AF9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06760D"/>
    <w:multiLevelType w:val="hybridMultilevel"/>
    <w:tmpl w:val="408C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033A6"/>
    <w:multiLevelType w:val="multilevel"/>
    <w:tmpl w:val="6EE4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C742E"/>
    <w:multiLevelType w:val="hybridMultilevel"/>
    <w:tmpl w:val="96D03AF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0" w15:restartNumberingAfterBreak="0">
    <w:nsid w:val="640B35E2"/>
    <w:multiLevelType w:val="hybridMultilevel"/>
    <w:tmpl w:val="5D561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D4A7D"/>
    <w:multiLevelType w:val="hybridMultilevel"/>
    <w:tmpl w:val="CBC874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9031E"/>
    <w:multiLevelType w:val="hybridMultilevel"/>
    <w:tmpl w:val="92E25BAC"/>
    <w:lvl w:ilvl="0" w:tplc="1CAE9E18">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45739">
    <w:abstractNumId w:val="8"/>
  </w:num>
  <w:num w:numId="2" w16cid:durableId="122502174">
    <w:abstractNumId w:val="7"/>
  </w:num>
  <w:num w:numId="3" w16cid:durableId="558248597">
    <w:abstractNumId w:val="1"/>
  </w:num>
  <w:num w:numId="4" w16cid:durableId="256792942">
    <w:abstractNumId w:val="0"/>
  </w:num>
  <w:num w:numId="5" w16cid:durableId="1785802431">
    <w:abstractNumId w:val="9"/>
  </w:num>
  <w:num w:numId="6" w16cid:durableId="24522657">
    <w:abstractNumId w:val="10"/>
  </w:num>
  <w:num w:numId="7" w16cid:durableId="339158215">
    <w:abstractNumId w:val="12"/>
  </w:num>
  <w:num w:numId="8" w16cid:durableId="343167275">
    <w:abstractNumId w:val="4"/>
  </w:num>
  <w:num w:numId="9" w16cid:durableId="1539659071">
    <w:abstractNumId w:val="3"/>
  </w:num>
  <w:num w:numId="10" w16cid:durableId="1494299748">
    <w:abstractNumId w:val="6"/>
  </w:num>
  <w:num w:numId="11" w16cid:durableId="1265335718">
    <w:abstractNumId w:val="5"/>
  </w:num>
  <w:num w:numId="12" w16cid:durableId="1094282099">
    <w:abstractNumId w:val="11"/>
  </w:num>
  <w:num w:numId="13" w16cid:durableId="8376907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Nugent">
    <w15:presenceInfo w15:providerId="AD" w15:userId="S::nicholas.nugent@itftennis.com::426725fc-c35a-4549-929a-d93c256d1661"/>
  </w15:person>
  <w15:person w15:author="Thomas Courtney">
    <w15:presenceInfo w15:providerId="AD" w15:userId="S::Thomas.Courtney@itftennis.com::747e4bb2-9a0c-479f-8387-4181e15795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71"/>
    <w:rsid w:val="0000462D"/>
    <w:rsid w:val="00015E4B"/>
    <w:rsid w:val="000173E8"/>
    <w:rsid w:val="00017A1F"/>
    <w:rsid w:val="00017E28"/>
    <w:rsid w:val="00022407"/>
    <w:rsid w:val="00023356"/>
    <w:rsid w:val="00024D00"/>
    <w:rsid w:val="00026644"/>
    <w:rsid w:val="00027F5E"/>
    <w:rsid w:val="00030214"/>
    <w:rsid w:val="000308B9"/>
    <w:rsid w:val="000355C8"/>
    <w:rsid w:val="0004073D"/>
    <w:rsid w:val="00041916"/>
    <w:rsid w:val="00041E06"/>
    <w:rsid w:val="00053168"/>
    <w:rsid w:val="00067ABB"/>
    <w:rsid w:val="000714F1"/>
    <w:rsid w:val="000770E5"/>
    <w:rsid w:val="00077DA6"/>
    <w:rsid w:val="00081B40"/>
    <w:rsid w:val="00082F55"/>
    <w:rsid w:val="00084A35"/>
    <w:rsid w:val="00084DF5"/>
    <w:rsid w:val="0008576E"/>
    <w:rsid w:val="00093BB8"/>
    <w:rsid w:val="000A06E9"/>
    <w:rsid w:val="000A0D7C"/>
    <w:rsid w:val="000B14CB"/>
    <w:rsid w:val="000B430E"/>
    <w:rsid w:val="000B4CAC"/>
    <w:rsid w:val="000B5070"/>
    <w:rsid w:val="000C39B7"/>
    <w:rsid w:val="000C468D"/>
    <w:rsid w:val="000C73C5"/>
    <w:rsid w:val="000D004E"/>
    <w:rsid w:val="000D1026"/>
    <w:rsid w:val="000D3921"/>
    <w:rsid w:val="000D46DB"/>
    <w:rsid w:val="000F74D0"/>
    <w:rsid w:val="00102FF1"/>
    <w:rsid w:val="0010372B"/>
    <w:rsid w:val="0010546F"/>
    <w:rsid w:val="001066DF"/>
    <w:rsid w:val="0011627C"/>
    <w:rsid w:val="0011632C"/>
    <w:rsid w:val="0012050E"/>
    <w:rsid w:val="00125F49"/>
    <w:rsid w:val="00126030"/>
    <w:rsid w:val="00131055"/>
    <w:rsid w:val="00134E02"/>
    <w:rsid w:val="001354B8"/>
    <w:rsid w:val="00137CDA"/>
    <w:rsid w:val="00141530"/>
    <w:rsid w:val="0014471A"/>
    <w:rsid w:val="001448B7"/>
    <w:rsid w:val="001455BB"/>
    <w:rsid w:val="00153B64"/>
    <w:rsid w:val="00157B48"/>
    <w:rsid w:val="00160268"/>
    <w:rsid w:val="001602F5"/>
    <w:rsid w:val="00163356"/>
    <w:rsid w:val="00167A23"/>
    <w:rsid w:val="001739FF"/>
    <w:rsid w:val="00181200"/>
    <w:rsid w:val="001814EA"/>
    <w:rsid w:val="0018234C"/>
    <w:rsid w:val="00184F22"/>
    <w:rsid w:val="00187190"/>
    <w:rsid w:val="00187B8F"/>
    <w:rsid w:val="001950D7"/>
    <w:rsid w:val="00195642"/>
    <w:rsid w:val="001A0095"/>
    <w:rsid w:val="001A72D9"/>
    <w:rsid w:val="001B29A3"/>
    <w:rsid w:val="001C0F20"/>
    <w:rsid w:val="001C1876"/>
    <w:rsid w:val="001D2AC0"/>
    <w:rsid w:val="001D4027"/>
    <w:rsid w:val="001E1C0C"/>
    <w:rsid w:val="001E1E12"/>
    <w:rsid w:val="001E2175"/>
    <w:rsid w:val="001E3AD8"/>
    <w:rsid w:val="001E3C81"/>
    <w:rsid w:val="001E4C36"/>
    <w:rsid w:val="001E7FBE"/>
    <w:rsid w:val="001F0047"/>
    <w:rsid w:val="001F0F6B"/>
    <w:rsid w:val="001F7A60"/>
    <w:rsid w:val="00200B19"/>
    <w:rsid w:val="002027CD"/>
    <w:rsid w:val="00207DA4"/>
    <w:rsid w:val="00211F11"/>
    <w:rsid w:val="002124CC"/>
    <w:rsid w:val="0021486B"/>
    <w:rsid w:val="002165BE"/>
    <w:rsid w:val="0022722A"/>
    <w:rsid w:val="00227AF6"/>
    <w:rsid w:val="00234311"/>
    <w:rsid w:val="002346B7"/>
    <w:rsid w:val="0023547D"/>
    <w:rsid w:val="002415C2"/>
    <w:rsid w:val="00245D8C"/>
    <w:rsid w:val="0024656B"/>
    <w:rsid w:val="00251EB5"/>
    <w:rsid w:val="00257FF6"/>
    <w:rsid w:val="00263D51"/>
    <w:rsid w:val="00263FFE"/>
    <w:rsid w:val="00264C99"/>
    <w:rsid w:val="002650D1"/>
    <w:rsid w:val="002715F2"/>
    <w:rsid w:val="00273DC2"/>
    <w:rsid w:val="00283543"/>
    <w:rsid w:val="0029093A"/>
    <w:rsid w:val="0029751A"/>
    <w:rsid w:val="002A1677"/>
    <w:rsid w:val="002B58BA"/>
    <w:rsid w:val="002C04B6"/>
    <w:rsid w:val="002C3687"/>
    <w:rsid w:val="002C4177"/>
    <w:rsid w:val="002C63F7"/>
    <w:rsid w:val="002D38F6"/>
    <w:rsid w:val="002D7309"/>
    <w:rsid w:val="002E09D6"/>
    <w:rsid w:val="002E3104"/>
    <w:rsid w:val="002E4A73"/>
    <w:rsid w:val="002E6709"/>
    <w:rsid w:val="002F30D8"/>
    <w:rsid w:val="002F462E"/>
    <w:rsid w:val="002F722A"/>
    <w:rsid w:val="00301260"/>
    <w:rsid w:val="0030423D"/>
    <w:rsid w:val="003051DA"/>
    <w:rsid w:val="00306919"/>
    <w:rsid w:val="00312F51"/>
    <w:rsid w:val="00322782"/>
    <w:rsid w:val="00322EED"/>
    <w:rsid w:val="00324D4B"/>
    <w:rsid w:val="0032538C"/>
    <w:rsid w:val="003279BA"/>
    <w:rsid w:val="0033255D"/>
    <w:rsid w:val="0033424F"/>
    <w:rsid w:val="00334EAB"/>
    <w:rsid w:val="0033516A"/>
    <w:rsid w:val="0034070F"/>
    <w:rsid w:val="003422B4"/>
    <w:rsid w:val="0035297A"/>
    <w:rsid w:val="0035524B"/>
    <w:rsid w:val="00357359"/>
    <w:rsid w:val="00366BFF"/>
    <w:rsid w:val="003674B8"/>
    <w:rsid w:val="00373D05"/>
    <w:rsid w:val="00375729"/>
    <w:rsid w:val="003766F1"/>
    <w:rsid w:val="0037685F"/>
    <w:rsid w:val="00381500"/>
    <w:rsid w:val="0038152A"/>
    <w:rsid w:val="003917AF"/>
    <w:rsid w:val="00391DFE"/>
    <w:rsid w:val="003A1DAC"/>
    <w:rsid w:val="003A2B11"/>
    <w:rsid w:val="003A7C15"/>
    <w:rsid w:val="003B6954"/>
    <w:rsid w:val="003C41F5"/>
    <w:rsid w:val="003C7264"/>
    <w:rsid w:val="003C75DD"/>
    <w:rsid w:val="003D0326"/>
    <w:rsid w:val="003D1897"/>
    <w:rsid w:val="003D1AF8"/>
    <w:rsid w:val="003D78E6"/>
    <w:rsid w:val="003D7CF5"/>
    <w:rsid w:val="003E5015"/>
    <w:rsid w:val="003E5E57"/>
    <w:rsid w:val="003E6FC8"/>
    <w:rsid w:val="003F63F6"/>
    <w:rsid w:val="0040136E"/>
    <w:rsid w:val="00410096"/>
    <w:rsid w:val="0041358D"/>
    <w:rsid w:val="00413696"/>
    <w:rsid w:val="004147C1"/>
    <w:rsid w:val="004250DE"/>
    <w:rsid w:val="004253F1"/>
    <w:rsid w:val="004527D1"/>
    <w:rsid w:val="00454DB3"/>
    <w:rsid w:val="00455797"/>
    <w:rsid w:val="00455A93"/>
    <w:rsid w:val="004656A4"/>
    <w:rsid w:val="00465CAC"/>
    <w:rsid w:val="004665A3"/>
    <w:rsid w:val="00466DE0"/>
    <w:rsid w:val="004708D5"/>
    <w:rsid w:val="0047117D"/>
    <w:rsid w:val="00472A7A"/>
    <w:rsid w:val="00481E0D"/>
    <w:rsid w:val="00482A82"/>
    <w:rsid w:val="00482EE4"/>
    <w:rsid w:val="00487D70"/>
    <w:rsid w:val="004A0BFB"/>
    <w:rsid w:val="004A2097"/>
    <w:rsid w:val="004A4616"/>
    <w:rsid w:val="004B740F"/>
    <w:rsid w:val="004B7A60"/>
    <w:rsid w:val="004C13D0"/>
    <w:rsid w:val="004C4E28"/>
    <w:rsid w:val="004F02EA"/>
    <w:rsid w:val="004F0C26"/>
    <w:rsid w:val="00503A0E"/>
    <w:rsid w:val="00507B58"/>
    <w:rsid w:val="00507DA5"/>
    <w:rsid w:val="0051233F"/>
    <w:rsid w:val="00521453"/>
    <w:rsid w:val="00524D96"/>
    <w:rsid w:val="005268A7"/>
    <w:rsid w:val="00527BF9"/>
    <w:rsid w:val="00534E55"/>
    <w:rsid w:val="00536E51"/>
    <w:rsid w:val="005438E0"/>
    <w:rsid w:val="00552348"/>
    <w:rsid w:val="005554E2"/>
    <w:rsid w:val="00562AAF"/>
    <w:rsid w:val="0056581B"/>
    <w:rsid w:val="00571C56"/>
    <w:rsid w:val="005736FF"/>
    <w:rsid w:val="0058657B"/>
    <w:rsid w:val="0059338C"/>
    <w:rsid w:val="00594729"/>
    <w:rsid w:val="00596E57"/>
    <w:rsid w:val="005A5DEB"/>
    <w:rsid w:val="005A6230"/>
    <w:rsid w:val="005B0328"/>
    <w:rsid w:val="005B4223"/>
    <w:rsid w:val="005B59AE"/>
    <w:rsid w:val="005C6B94"/>
    <w:rsid w:val="005D3793"/>
    <w:rsid w:val="005D5214"/>
    <w:rsid w:val="005D755C"/>
    <w:rsid w:val="005E7E85"/>
    <w:rsid w:val="005F04D8"/>
    <w:rsid w:val="005F13AC"/>
    <w:rsid w:val="005F402B"/>
    <w:rsid w:val="005F58AA"/>
    <w:rsid w:val="00600D14"/>
    <w:rsid w:val="0060355A"/>
    <w:rsid w:val="0062005F"/>
    <w:rsid w:val="00621095"/>
    <w:rsid w:val="006230E5"/>
    <w:rsid w:val="00630437"/>
    <w:rsid w:val="00631191"/>
    <w:rsid w:val="00631C24"/>
    <w:rsid w:val="00635A9B"/>
    <w:rsid w:val="00641AD5"/>
    <w:rsid w:val="00645EA5"/>
    <w:rsid w:val="00646699"/>
    <w:rsid w:val="00646E24"/>
    <w:rsid w:val="0065439C"/>
    <w:rsid w:val="0067125E"/>
    <w:rsid w:val="00680EA8"/>
    <w:rsid w:val="00681EB1"/>
    <w:rsid w:val="0069208E"/>
    <w:rsid w:val="006928FA"/>
    <w:rsid w:val="00695768"/>
    <w:rsid w:val="00696F12"/>
    <w:rsid w:val="006B12DD"/>
    <w:rsid w:val="006B1516"/>
    <w:rsid w:val="006B1B3B"/>
    <w:rsid w:val="006B6801"/>
    <w:rsid w:val="006B71BB"/>
    <w:rsid w:val="006C01EB"/>
    <w:rsid w:val="006C13E7"/>
    <w:rsid w:val="006C3003"/>
    <w:rsid w:val="006C64BF"/>
    <w:rsid w:val="006D044C"/>
    <w:rsid w:val="006D094D"/>
    <w:rsid w:val="006D18B7"/>
    <w:rsid w:val="006E141B"/>
    <w:rsid w:val="006E69E3"/>
    <w:rsid w:val="006F5D73"/>
    <w:rsid w:val="00701014"/>
    <w:rsid w:val="0070141B"/>
    <w:rsid w:val="0071473D"/>
    <w:rsid w:val="0071666D"/>
    <w:rsid w:val="00720F4B"/>
    <w:rsid w:val="00726ECE"/>
    <w:rsid w:val="00741B16"/>
    <w:rsid w:val="00750B84"/>
    <w:rsid w:val="007653A2"/>
    <w:rsid w:val="00787DA3"/>
    <w:rsid w:val="007927F3"/>
    <w:rsid w:val="007931BF"/>
    <w:rsid w:val="00795A50"/>
    <w:rsid w:val="007A01FB"/>
    <w:rsid w:val="007A0F30"/>
    <w:rsid w:val="007A29B1"/>
    <w:rsid w:val="007A2E86"/>
    <w:rsid w:val="007A2F15"/>
    <w:rsid w:val="007A3553"/>
    <w:rsid w:val="007A440C"/>
    <w:rsid w:val="007A4B07"/>
    <w:rsid w:val="007B0739"/>
    <w:rsid w:val="007B76D8"/>
    <w:rsid w:val="007D53DA"/>
    <w:rsid w:val="007D63AB"/>
    <w:rsid w:val="007E0289"/>
    <w:rsid w:val="007E2438"/>
    <w:rsid w:val="007E372C"/>
    <w:rsid w:val="007E70AA"/>
    <w:rsid w:val="007F5CA8"/>
    <w:rsid w:val="00802C5C"/>
    <w:rsid w:val="0080406D"/>
    <w:rsid w:val="00807E8A"/>
    <w:rsid w:val="0082291C"/>
    <w:rsid w:val="008306DF"/>
    <w:rsid w:val="00835871"/>
    <w:rsid w:val="0084104E"/>
    <w:rsid w:val="0084242E"/>
    <w:rsid w:val="00844560"/>
    <w:rsid w:val="00845442"/>
    <w:rsid w:val="008570DD"/>
    <w:rsid w:val="008645FB"/>
    <w:rsid w:val="00870FC2"/>
    <w:rsid w:val="008713CA"/>
    <w:rsid w:val="00873B12"/>
    <w:rsid w:val="008964FE"/>
    <w:rsid w:val="008A1F51"/>
    <w:rsid w:val="008A567A"/>
    <w:rsid w:val="008B34D3"/>
    <w:rsid w:val="008B3978"/>
    <w:rsid w:val="008B43C1"/>
    <w:rsid w:val="008C0228"/>
    <w:rsid w:val="008C6C21"/>
    <w:rsid w:val="008D056D"/>
    <w:rsid w:val="008D6192"/>
    <w:rsid w:val="008D69E5"/>
    <w:rsid w:val="008E1FEB"/>
    <w:rsid w:val="008F0C43"/>
    <w:rsid w:val="008F258D"/>
    <w:rsid w:val="008F4C9E"/>
    <w:rsid w:val="008F6065"/>
    <w:rsid w:val="008F6924"/>
    <w:rsid w:val="0091440E"/>
    <w:rsid w:val="00917546"/>
    <w:rsid w:val="00917A20"/>
    <w:rsid w:val="0092092D"/>
    <w:rsid w:val="00920AB3"/>
    <w:rsid w:val="00925B15"/>
    <w:rsid w:val="00942D19"/>
    <w:rsid w:val="009470D0"/>
    <w:rsid w:val="00947219"/>
    <w:rsid w:val="009530CB"/>
    <w:rsid w:val="009556E7"/>
    <w:rsid w:val="00956AC3"/>
    <w:rsid w:val="0095712E"/>
    <w:rsid w:val="0096339D"/>
    <w:rsid w:val="009656E8"/>
    <w:rsid w:val="009717AD"/>
    <w:rsid w:val="00980E6A"/>
    <w:rsid w:val="0099221D"/>
    <w:rsid w:val="0099305F"/>
    <w:rsid w:val="00994B7C"/>
    <w:rsid w:val="009A0982"/>
    <w:rsid w:val="009A1D06"/>
    <w:rsid w:val="009C1240"/>
    <w:rsid w:val="009C4506"/>
    <w:rsid w:val="009C519E"/>
    <w:rsid w:val="009C6391"/>
    <w:rsid w:val="009D3DFA"/>
    <w:rsid w:val="009D42B6"/>
    <w:rsid w:val="009D746C"/>
    <w:rsid w:val="009E3361"/>
    <w:rsid w:val="009F3CC3"/>
    <w:rsid w:val="00A00D18"/>
    <w:rsid w:val="00A061F0"/>
    <w:rsid w:val="00A06E84"/>
    <w:rsid w:val="00A07543"/>
    <w:rsid w:val="00A16F20"/>
    <w:rsid w:val="00A203AC"/>
    <w:rsid w:val="00A2283C"/>
    <w:rsid w:val="00A229DC"/>
    <w:rsid w:val="00A2714C"/>
    <w:rsid w:val="00A30C57"/>
    <w:rsid w:val="00A33624"/>
    <w:rsid w:val="00A34B4A"/>
    <w:rsid w:val="00A35868"/>
    <w:rsid w:val="00A35A9F"/>
    <w:rsid w:val="00A36BE8"/>
    <w:rsid w:val="00A4550E"/>
    <w:rsid w:val="00A47DB5"/>
    <w:rsid w:val="00A53686"/>
    <w:rsid w:val="00A56A79"/>
    <w:rsid w:val="00A61FBE"/>
    <w:rsid w:val="00A66F29"/>
    <w:rsid w:val="00A7259F"/>
    <w:rsid w:val="00A734DC"/>
    <w:rsid w:val="00A73666"/>
    <w:rsid w:val="00A73B56"/>
    <w:rsid w:val="00A75B92"/>
    <w:rsid w:val="00A80692"/>
    <w:rsid w:val="00A84469"/>
    <w:rsid w:val="00A85855"/>
    <w:rsid w:val="00A86E46"/>
    <w:rsid w:val="00A930B4"/>
    <w:rsid w:val="00A93947"/>
    <w:rsid w:val="00AA02F7"/>
    <w:rsid w:val="00AA07F8"/>
    <w:rsid w:val="00AA7300"/>
    <w:rsid w:val="00AB1227"/>
    <w:rsid w:val="00AB30F9"/>
    <w:rsid w:val="00AB4967"/>
    <w:rsid w:val="00AB51DA"/>
    <w:rsid w:val="00AC148B"/>
    <w:rsid w:val="00AC403A"/>
    <w:rsid w:val="00AC4226"/>
    <w:rsid w:val="00AD0D36"/>
    <w:rsid w:val="00AD4187"/>
    <w:rsid w:val="00AD6748"/>
    <w:rsid w:val="00AE182B"/>
    <w:rsid w:val="00AE637F"/>
    <w:rsid w:val="00AF020F"/>
    <w:rsid w:val="00AF2DC7"/>
    <w:rsid w:val="00B032CE"/>
    <w:rsid w:val="00B07BEB"/>
    <w:rsid w:val="00B12740"/>
    <w:rsid w:val="00B1364D"/>
    <w:rsid w:val="00B2133E"/>
    <w:rsid w:val="00B22469"/>
    <w:rsid w:val="00B26195"/>
    <w:rsid w:val="00B3147C"/>
    <w:rsid w:val="00B3153C"/>
    <w:rsid w:val="00B4070D"/>
    <w:rsid w:val="00B44D71"/>
    <w:rsid w:val="00B47912"/>
    <w:rsid w:val="00B50DE9"/>
    <w:rsid w:val="00B5127D"/>
    <w:rsid w:val="00B5413F"/>
    <w:rsid w:val="00B57876"/>
    <w:rsid w:val="00B70B4F"/>
    <w:rsid w:val="00B71227"/>
    <w:rsid w:val="00B716CC"/>
    <w:rsid w:val="00B72215"/>
    <w:rsid w:val="00B73357"/>
    <w:rsid w:val="00B76334"/>
    <w:rsid w:val="00B80173"/>
    <w:rsid w:val="00B834C6"/>
    <w:rsid w:val="00B839D6"/>
    <w:rsid w:val="00B8413A"/>
    <w:rsid w:val="00B85033"/>
    <w:rsid w:val="00B85120"/>
    <w:rsid w:val="00B857F7"/>
    <w:rsid w:val="00B86294"/>
    <w:rsid w:val="00B91FF9"/>
    <w:rsid w:val="00B927DF"/>
    <w:rsid w:val="00BA0E19"/>
    <w:rsid w:val="00BA0F99"/>
    <w:rsid w:val="00BA443E"/>
    <w:rsid w:val="00BA694E"/>
    <w:rsid w:val="00BA7C11"/>
    <w:rsid w:val="00BADFB4"/>
    <w:rsid w:val="00BB3E41"/>
    <w:rsid w:val="00BB66AB"/>
    <w:rsid w:val="00BC540F"/>
    <w:rsid w:val="00BC6C54"/>
    <w:rsid w:val="00BC6D42"/>
    <w:rsid w:val="00BD2504"/>
    <w:rsid w:val="00BD640A"/>
    <w:rsid w:val="00BE0086"/>
    <w:rsid w:val="00BE0345"/>
    <w:rsid w:val="00BE2CCD"/>
    <w:rsid w:val="00BE3D9B"/>
    <w:rsid w:val="00BE56D5"/>
    <w:rsid w:val="00BE5C54"/>
    <w:rsid w:val="00BF0323"/>
    <w:rsid w:val="00BF6BDD"/>
    <w:rsid w:val="00C0196D"/>
    <w:rsid w:val="00C10284"/>
    <w:rsid w:val="00C103FF"/>
    <w:rsid w:val="00C116F9"/>
    <w:rsid w:val="00C20AB5"/>
    <w:rsid w:val="00C21E5D"/>
    <w:rsid w:val="00C22CEE"/>
    <w:rsid w:val="00C2604B"/>
    <w:rsid w:val="00C27D61"/>
    <w:rsid w:val="00C3067F"/>
    <w:rsid w:val="00C508B4"/>
    <w:rsid w:val="00C55AEE"/>
    <w:rsid w:val="00C6105B"/>
    <w:rsid w:val="00C6386A"/>
    <w:rsid w:val="00C67111"/>
    <w:rsid w:val="00C83038"/>
    <w:rsid w:val="00C95BA0"/>
    <w:rsid w:val="00C9649F"/>
    <w:rsid w:val="00C974FE"/>
    <w:rsid w:val="00CA17AD"/>
    <w:rsid w:val="00CA4D8A"/>
    <w:rsid w:val="00CA6071"/>
    <w:rsid w:val="00CA74E2"/>
    <w:rsid w:val="00CC0624"/>
    <w:rsid w:val="00CC2DB1"/>
    <w:rsid w:val="00CC3B3F"/>
    <w:rsid w:val="00CC5A12"/>
    <w:rsid w:val="00CC5E48"/>
    <w:rsid w:val="00CD67FD"/>
    <w:rsid w:val="00CE1A2F"/>
    <w:rsid w:val="00CE2A4D"/>
    <w:rsid w:val="00CE33C5"/>
    <w:rsid w:val="00CE52A2"/>
    <w:rsid w:val="00CF0C88"/>
    <w:rsid w:val="00CF11C6"/>
    <w:rsid w:val="00CF37F0"/>
    <w:rsid w:val="00CF53EF"/>
    <w:rsid w:val="00D12403"/>
    <w:rsid w:val="00D12C5D"/>
    <w:rsid w:val="00D137F7"/>
    <w:rsid w:val="00D13C64"/>
    <w:rsid w:val="00D13D5B"/>
    <w:rsid w:val="00D17BC4"/>
    <w:rsid w:val="00D17D4E"/>
    <w:rsid w:val="00D35822"/>
    <w:rsid w:val="00D35957"/>
    <w:rsid w:val="00D35D75"/>
    <w:rsid w:val="00D4215C"/>
    <w:rsid w:val="00D44374"/>
    <w:rsid w:val="00D45081"/>
    <w:rsid w:val="00D45B6B"/>
    <w:rsid w:val="00D5192C"/>
    <w:rsid w:val="00D53C6F"/>
    <w:rsid w:val="00D54887"/>
    <w:rsid w:val="00D54BBE"/>
    <w:rsid w:val="00D56F22"/>
    <w:rsid w:val="00D60237"/>
    <w:rsid w:val="00D6716E"/>
    <w:rsid w:val="00D67757"/>
    <w:rsid w:val="00D74BD6"/>
    <w:rsid w:val="00D81709"/>
    <w:rsid w:val="00D81D1E"/>
    <w:rsid w:val="00D8406B"/>
    <w:rsid w:val="00D8514B"/>
    <w:rsid w:val="00D90952"/>
    <w:rsid w:val="00DA0006"/>
    <w:rsid w:val="00DA32F0"/>
    <w:rsid w:val="00DA437E"/>
    <w:rsid w:val="00DA73BF"/>
    <w:rsid w:val="00DB1B5E"/>
    <w:rsid w:val="00DC1380"/>
    <w:rsid w:val="00DC4EA2"/>
    <w:rsid w:val="00DC5439"/>
    <w:rsid w:val="00DC5B1B"/>
    <w:rsid w:val="00DD2DB0"/>
    <w:rsid w:val="00DD339E"/>
    <w:rsid w:val="00DE0078"/>
    <w:rsid w:val="00DE0E6E"/>
    <w:rsid w:val="00DE271A"/>
    <w:rsid w:val="00DE2DD8"/>
    <w:rsid w:val="00DE503B"/>
    <w:rsid w:val="00DE65A5"/>
    <w:rsid w:val="00DF440E"/>
    <w:rsid w:val="00E00612"/>
    <w:rsid w:val="00E044F1"/>
    <w:rsid w:val="00E064F0"/>
    <w:rsid w:val="00E11DD6"/>
    <w:rsid w:val="00E12B3D"/>
    <w:rsid w:val="00E171B4"/>
    <w:rsid w:val="00E218AC"/>
    <w:rsid w:val="00E21CDA"/>
    <w:rsid w:val="00E232FB"/>
    <w:rsid w:val="00E25024"/>
    <w:rsid w:val="00E26B04"/>
    <w:rsid w:val="00E3035C"/>
    <w:rsid w:val="00E31375"/>
    <w:rsid w:val="00E43C29"/>
    <w:rsid w:val="00E451AE"/>
    <w:rsid w:val="00E50567"/>
    <w:rsid w:val="00E54E8C"/>
    <w:rsid w:val="00E5524B"/>
    <w:rsid w:val="00E55A39"/>
    <w:rsid w:val="00E56113"/>
    <w:rsid w:val="00E5699B"/>
    <w:rsid w:val="00E60A59"/>
    <w:rsid w:val="00E70DB5"/>
    <w:rsid w:val="00E754BD"/>
    <w:rsid w:val="00E77CE0"/>
    <w:rsid w:val="00E831E3"/>
    <w:rsid w:val="00E85F79"/>
    <w:rsid w:val="00E86222"/>
    <w:rsid w:val="00E915FE"/>
    <w:rsid w:val="00E916AF"/>
    <w:rsid w:val="00E92681"/>
    <w:rsid w:val="00E973E2"/>
    <w:rsid w:val="00EA3C1A"/>
    <w:rsid w:val="00EA5D23"/>
    <w:rsid w:val="00EB2D12"/>
    <w:rsid w:val="00EB6233"/>
    <w:rsid w:val="00EB7F9B"/>
    <w:rsid w:val="00EC194D"/>
    <w:rsid w:val="00EC1AB0"/>
    <w:rsid w:val="00EC4A9A"/>
    <w:rsid w:val="00EC647D"/>
    <w:rsid w:val="00EC7BE2"/>
    <w:rsid w:val="00ED48E4"/>
    <w:rsid w:val="00ED75C7"/>
    <w:rsid w:val="00EE5F3C"/>
    <w:rsid w:val="00EE7CF1"/>
    <w:rsid w:val="00EF0CF7"/>
    <w:rsid w:val="00EF6993"/>
    <w:rsid w:val="00EF7AF0"/>
    <w:rsid w:val="00F02FCE"/>
    <w:rsid w:val="00F07DD9"/>
    <w:rsid w:val="00F115D2"/>
    <w:rsid w:val="00F155A8"/>
    <w:rsid w:val="00F15DD3"/>
    <w:rsid w:val="00F16100"/>
    <w:rsid w:val="00F2242C"/>
    <w:rsid w:val="00F23BF4"/>
    <w:rsid w:val="00F272C2"/>
    <w:rsid w:val="00F3062F"/>
    <w:rsid w:val="00F3084E"/>
    <w:rsid w:val="00F3412E"/>
    <w:rsid w:val="00F513FA"/>
    <w:rsid w:val="00F520C5"/>
    <w:rsid w:val="00F54773"/>
    <w:rsid w:val="00F54AD2"/>
    <w:rsid w:val="00F60C46"/>
    <w:rsid w:val="00F61A16"/>
    <w:rsid w:val="00F62550"/>
    <w:rsid w:val="00F62ECB"/>
    <w:rsid w:val="00F63CA7"/>
    <w:rsid w:val="00F67774"/>
    <w:rsid w:val="00F71DC6"/>
    <w:rsid w:val="00F7311A"/>
    <w:rsid w:val="00F7389E"/>
    <w:rsid w:val="00F82818"/>
    <w:rsid w:val="00F85511"/>
    <w:rsid w:val="00FA0A31"/>
    <w:rsid w:val="00FA13E7"/>
    <w:rsid w:val="00FB34AE"/>
    <w:rsid w:val="00FB43A5"/>
    <w:rsid w:val="00FC1D7B"/>
    <w:rsid w:val="00FC633F"/>
    <w:rsid w:val="00FC7AA8"/>
    <w:rsid w:val="00FD5264"/>
    <w:rsid w:val="00FE07C1"/>
    <w:rsid w:val="00FE22E6"/>
    <w:rsid w:val="00FE39EC"/>
    <w:rsid w:val="00FE6CB9"/>
    <w:rsid w:val="00FF3A92"/>
    <w:rsid w:val="00FF423D"/>
    <w:rsid w:val="00FF4ABA"/>
    <w:rsid w:val="00FF574F"/>
    <w:rsid w:val="01701DFB"/>
    <w:rsid w:val="01A22564"/>
    <w:rsid w:val="0208B6AE"/>
    <w:rsid w:val="0290874B"/>
    <w:rsid w:val="031E342E"/>
    <w:rsid w:val="03265312"/>
    <w:rsid w:val="0407AA52"/>
    <w:rsid w:val="0414D7B7"/>
    <w:rsid w:val="04DB437A"/>
    <w:rsid w:val="05128774"/>
    <w:rsid w:val="05D3E159"/>
    <w:rsid w:val="05D7F144"/>
    <w:rsid w:val="066D3A83"/>
    <w:rsid w:val="06AF5A1A"/>
    <w:rsid w:val="06D3E9CA"/>
    <w:rsid w:val="0704EBFE"/>
    <w:rsid w:val="070C4E76"/>
    <w:rsid w:val="0765D743"/>
    <w:rsid w:val="0884A578"/>
    <w:rsid w:val="08E3DA40"/>
    <w:rsid w:val="090968D4"/>
    <w:rsid w:val="0963037C"/>
    <w:rsid w:val="09AB1D7A"/>
    <w:rsid w:val="0A817D8C"/>
    <w:rsid w:val="0AC508DF"/>
    <w:rsid w:val="0AEBEDEE"/>
    <w:rsid w:val="0B1EFA7D"/>
    <w:rsid w:val="0B641BA2"/>
    <w:rsid w:val="0BAEA7D9"/>
    <w:rsid w:val="0C348426"/>
    <w:rsid w:val="0C4477EE"/>
    <w:rsid w:val="0D75C573"/>
    <w:rsid w:val="0D9B90EE"/>
    <w:rsid w:val="0DD074AE"/>
    <w:rsid w:val="0E762515"/>
    <w:rsid w:val="0EF303D9"/>
    <w:rsid w:val="0EF92BE2"/>
    <w:rsid w:val="0F432EAB"/>
    <w:rsid w:val="0F530417"/>
    <w:rsid w:val="0FED5AB7"/>
    <w:rsid w:val="1065362B"/>
    <w:rsid w:val="10F83545"/>
    <w:rsid w:val="119B6384"/>
    <w:rsid w:val="119BCB22"/>
    <w:rsid w:val="141DF018"/>
    <w:rsid w:val="1438E98B"/>
    <w:rsid w:val="145451CE"/>
    <w:rsid w:val="1464669F"/>
    <w:rsid w:val="15D66B86"/>
    <w:rsid w:val="160485B5"/>
    <w:rsid w:val="161CCF6E"/>
    <w:rsid w:val="1638AECD"/>
    <w:rsid w:val="165B436B"/>
    <w:rsid w:val="16648D6C"/>
    <w:rsid w:val="17483288"/>
    <w:rsid w:val="17A3CACE"/>
    <w:rsid w:val="17B89FCF"/>
    <w:rsid w:val="17DC88BB"/>
    <w:rsid w:val="185E503F"/>
    <w:rsid w:val="18859DBC"/>
    <w:rsid w:val="18A3472E"/>
    <w:rsid w:val="18D53A8E"/>
    <w:rsid w:val="19640B03"/>
    <w:rsid w:val="19640B1B"/>
    <w:rsid w:val="19865224"/>
    <w:rsid w:val="1990ED4B"/>
    <w:rsid w:val="19D84066"/>
    <w:rsid w:val="1A7FD34A"/>
    <w:rsid w:val="1ABFB178"/>
    <w:rsid w:val="1B1986CA"/>
    <w:rsid w:val="1B7DB71C"/>
    <w:rsid w:val="1BB93895"/>
    <w:rsid w:val="1C246204"/>
    <w:rsid w:val="1C6AB2A5"/>
    <w:rsid w:val="1D7F0ABD"/>
    <w:rsid w:val="1DB7740C"/>
    <w:rsid w:val="1DCDEE0F"/>
    <w:rsid w:val="1DEE706C"/>
    <w:rsid w:val="1E479B33"/>
    <w:rsid w:val="1E8A638D"/>
    <w:rsid w:val="1EC21B55"/>
    <w:rsid w:val="1ED26E04"/>
    <w:rsid w:val="1F624FDD"/>
    <w:rsid w:val="1F970C6C"/>
    <w:rsid w:val="204C037C"/>
    <w:rsid w:val="20604C69"/>
    <w:rsid w:val="20D0C4D7"/>
    <w:rsid w:val="2155F48B"/>
    <w:rsid w:val="21AB8D2C"/>
    <w:rsid w:val="21C1406E"/>
    <w:rsid w:val="2225A1D1"/>
    <w:rsid w:val="2229788A"/>
    <w:rsid w:val="23027F20"/>
    <w:rsid w:val="230E252E"/>
    <w:rsid w:val="238DF05E"/>
    <w:rsid w:val="23AC3485"/>
    <w:rsid w:val="23D0E4D5"/>
    <w:rsid w:val="23DAA3FE"/>
    <w:rsid w:val="24561050"/>
    <w:rsid w:val="246E7A6E"/>
    <w:rsid w:val="25B41482"/>
    <w:rsid w:val="26880803"/>
    <w:rsid w:val="26F888D4"/>
    <w:rsid w:val="277CA7FC"/>
    <w:rsid w:val="27C5360F"/>
    <w:rsid w:val="28E3F036"/>
    <w:rsid w:val="28FD1357"/>
    <w:rsid w:val="29731ABA"/>
    <w:rsid w:val="2A78A585"/>
    <w:rsid w:val="2A9A4EF9"/>
    <w:rsid w:val="2AECC120"/>
    <w:rsid w:val="2B21A37E"/>
    <w:rsid w:val="2B75FBCE"/>
    <w:rsid w:val="2B7B64C3"/>
    <w:rsid w:val="2B93B752"/>
    <w:rsid w:val="2B98E831"/>
    <w:rsid w:val="2BFF96E5"/>
    <w:rsid w:val="2C70362C"/>
    <w:rsid w:val="2CFE0429"/>
    <w:rsid w:val="2D10C5FB"/>
    <w:rsid w:val="2D1B7460"/>
    <w:rsid w:val="2D236C46"/>
    <w:rsid w:val="2D51EA32"/>
    <w:rsid w:val="2DB8295E"/>
    <w:rsid w:val="2E23173A"/>
    <w:rsid w:val="2EB5CC82"/>
    <w:rsid w:val="2F026041"/>
    <w:rsid w:val="2FE585FB"/>
    <w:rsid w:val="306E8B86"/>
    <w:rsid w:val="30985D84"/>
    <w:rsid w:val="31C2CC37"/>
    <w:rsid w:val="3329FE43"/>
    <w:rsid w:val="33445D58"/>
    <w:rsid w:val="3353190D"/>
    <w:rsid w:val="33B7168F"/>
    <w:rsid w:val="33CED169"/>
    <w:rsid w:val="33FBABA9"/>
    <w:rsid w:val="344E586F"/>
    <w:rsid w:val="34823ACD"/>
    <w:rsid w:val="34854F52"/>
    <w:rsid w:val="34CD0124"/>
    <w:rsid w:val="351E1BCD"/>
    <w:rsid w:val="3530BAAF"/>
    <w:rsid w:val="3544211B"/>
    <w:rsid w:val="364632E6"/>
    <w:rsid w:val="365A1F9E"/>
    <w:rsid w:val="366013DB"/>
    <w:rsid w:val="36F654FF"/>
    <w:rsid w:val="371C2A96"/>
    <w:rsid w:val="37523C95"/>
    <w:rsid w:val="3775EFE5"/>
    <w:rsid w:val="37797BA6"/>
    <w:rsid w:val="37BF3EBD"/>
    <w:rsid w:val="382B1CD2"/>
    <w:rsid w:val="387EF1C3"/>
    <w:rsid w:val="389A47AF"/>
    <w:rsid w:val="38BEF328"/>
    <w:rsid w:val="399DFA01"/>
    <w:rsid w:val="39A7643E"/>
    <w:rsid w:val="3A1E132C"/>
    <w:rsid w:val="3A25E885"/>
    <w:rsid w:val="3ABB1732"/>
    <w:rsid w:val="3AFEA59C"/>
    <w:rsid w:val="3B1D74E0"/>
    <w:rsid w:val="3B81AC71"/>
    <w:rsid w:val="3B8E5BBA"/>
    <w:rsid w:val="3BB6B2A9"/>
    <w:rsid w:val="3BED9531"/>
    <w:rsid w:val="3C3F5C09"/>
    <w:rsid w:val="3CE26E96"/>
    <w:rsid w:val="3D28AFA6"/>
    <w:rsid w:val="3E15C9A7"/>
    <w:rsid w:val="3E15DF90"/>
    <w:rsid w:val="3E286F3D"/>
    <w:rsid w:val="3E9AA754"/>
    <w:rsid w:val="3EA47370"/>
    <w:rsid w:val="3ED8E47F"/>
    <w:rsid w:val="3EE8C17E"/>
    <w:rsid w:val="3F18D660"/>
    <w:rsid w:val="3F36B103"/>
    <w:rsid w:val="3FC4CD33"/>
    <w:rsid w:val="40753FA0"/>
    <w:rsid w:val="40C5FE0B"/>
    <w:rsid w:val="40EAE7EA"/>
    <w:rsid w:val="4118B83D"/>
    <w:rsid w:val="41212430"/>
    <w:rsid w:val="41C27EA1"/>
    <w:rsid w:val="424D9E24"/>
    <w:rsid w:val="42E9B9EB"/>
    <w:rsid w:val="43016680"/>
    <w:rsid w:val="431AF05C"/>
    <w:rsid w:val="43273A2A"/>
    <w:rsid w:val="4396EA15"/>
    <w:rsid w:val="442CD524"/>
    <w:rsid w:val="448CE0A5"/>
    <w:rsid w:val="45D225AC"/>
    <w:rsid w:val="4606AC08"/>
    <w:rsid w:val="462FC15F"/>
    <w:rsid w:val="4837365B"/>
    <w:rsid w:val="4871CB74"/>
    <w:rsid w:val="4954A4C8"/>
    <w:rsid w:val="4987466A"/>
    <w:rsid w:val="49D93168"/>
    <w:rsid w:val="4A5E968F"/>
    <w:rsid w:val="4A913286"/>
    <w:rsid w:val="4B4BAE0A"/>
    <w:rsid w:val="4B8BDE3D"/>
    <w:rsid w:val="4DE40885"/>
    <w:rsid w:val="4EC2B1C1"/>
    <w:rsid w:val="4F7473B0"/>
    <w:rsid w:val="50291DAC"/>
    <w:rsid w:val="503E54B1"/>
    <w:rsid w:val="509E2C1F"/>
    <w:rsid w:val="50B160CB"/>
    <w:rsid w:val="50C2E77C"/>
    <w:rsid w:val="51463137"/>
    <w:rsid w:val="5240EF42"/>
    <w:rsid w:val="52478816"/>
    <w:rsid w:val="52BC321D"/>
    <w:rsid w:val="535BD21B"/>
    <w:rsid w:val="53C0D394"/>
    <w:rsid w:val="542635E2"/>
    <w:rsid w:val="548A6F7A"/>
    <w:rsid w:val="54959BBD"/>
    <w:rsid w:val="55077F4D"/>
    <w:rsid w:val="55ABFE4E"/>
    <w:rsid w:val="55BACB9B"/>
    <w:rsid w:val="5669FD2F"/>
    <w:rsid w:val="576A2FCA"/>
    <w:rsid w:val="57B66FF2"/>
    <w:rsid w:val="584397FF"/>
    <w:rsid w:val="58D6A5E7"/>
    <w:rsid w:val="595FCD63"/>
    <w:rsid w:val="59CE51A9"/>
    <w:rsid w:val="5B5CAC84"/>
    <w:rsid w:val="5C616CBC"/>
    <w:rsid w:val="5CB7D5DE"/>
    <w:rsid w:val="5DB2DCC3"/>
    <w:rsid w:val="5E60E3FB"/>
    <w:rsid w:val="5ECBA07D"/>
    <w:rsid w:val="5F969365"/>
    <w:rsid w:val="60222656"/>
    <w:rsid w:val="6032766E"/>
    <w:rsid w:val="6082CE31"/>
    <w:rsid w:val="6140B587"/>
    <w:rsid w:val="61A82EC6"/>
    <w:rsid w:val="62418E53"/>
    <w:rsid w:val="63A3F55B"/>
    <w:rsid w:val="63D75E1F"/>
    <w:rsid w:val="63F90C3E"/>
    <w:rsid w:val="643719DF"/>
    <w:rsid w:val="64EF6DE9"/>
    <w:rsid w:val="650C4D02"/>
    <w:rsid w:val="66233F0D"/>
    <w:rsid w:val="66FD3C8E"/>
    <w:rsid w:val="671E0DC5"/>
    <w:rsid w:val="6956E6A6"/>
    <w:rsid w:val="699DB8FE"/>
    <w:rsid w:val="69DC2E6B"/>
    <w:rsid w:val="69ED225A"/>
    <w:rsid w:val="6A9145DB"/>
    <w:rsid w:val="6AFDE251"/>
    <w:rsid w:val="6B176818"/>
    <w:rsid w:val="6B671D77"/>
    <w:rsid w:val="6BA5A5F7"/>
    <w:rsid w:val="6CC1DEAA"/>
    <w:rsid w:val="6CFFCEF0"/>
    <w:rsid w:val="6D07E581"/>
    <w:rsid w:val="6D116E7E"/>
    <w:rsid w:val="6DAD6ABB"/>
    <w:rsid w:val="6DC46024"/>
    <w:rsid w:val="6DD82C7B"/>
    <w:rsid w:val="6EF530D5"/>
    <w:rsid w:val="6F5A6A3D"/>
    <w:rsid w:val="6FE2F341"/>
    <w:rsid w:val="70152D38"/>
    <w:rsid w:val="708C0E6B"/>
    <w:rsid w:val="70D7B7ED"/>
    <w:rsid w:val="7109C0ED"/>
    <w:rsid w:val="7295A0BC"/>
    <w:rsid w:val="72B69A9F"/>
    <w:rsid w:val="736D2688"/>
    <w:rsid w:val="738F65E8"/>
    <w:rsid w:val="73CBA325"/>
    <w:rsid w:val="74A7E078"/>
    <w:rsid w:val="74EC8CA9"/>
    <w:rsid w:val="75B1E1FA"/>
    <w:rsid w:val="7618641A"/>
    <w:rsid w:val="773C8287"/>
    <w:rsid w:val="77CDDE2C"/>
    <w:rsid w:val="78E38FCA"/>
    <w:rsid w:val="7948523E"/>
    <w:rsid w:val="79813FCD"/>
    <w:rsid w:val="79927FE5"/>
    <w:rsid w:val="7A748C2E"/>
    <w:rsid w:val="7B019ABF"/>
    <w:rsid w:val="7B0691F1"/>
    <w:rsid w:val="7B852EC7"/>
    <w:rsid w:val="7BD8298C"/>
    <w:rsid w:val="7C1F2483"/>
    <w:rsid w:val="7C706D9E"/>
    <w:rsid w:val="7D0994ED"/>
    <w:rsid w:val="7DA6F778"/>
    <w:rsid w:val="7E873586"/>
    <w:rsid w:val="7F090ED7"/>
    <w:rsid w:val="7F142CDC"/>
    <w:rsid w:val="7F6B4C9F"/>
    <w:rsid w:val="7FA61E03"/>
    <w:rsid w:val="7FA9D635"/>
    <w:rsid w:val="7FD4DBCA"/>
    <w:rsid w:val="7FF0C4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AA0D"/>
  <w15:chartTrackingRefBased/>
  <w15:docId w15:val="{7AB9A235-3798-43AE-B43F-3C1FE884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CE"/>
    <w:rPr>
      <w:rFonts w:ascii="Lato" w:hAnsi="Lato"/>
    </w:rPr>
  </w:style>
  <w:style w:type="paragraph" w:styleId="Heading1">
    <w:name w:val="heading 1"/>
    <w:basedOn w:val="Normal"/>
    <w:next w:val="Normal"/>
    <w:link w:val="Heading1Char"/>
    <w:uiPriority w:val="9"/>
    <w:qFormat/>
    <w:rsid w:val="00F02FCE"/>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02FCE"/>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7D63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2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24F"/>
    <w:rPr>
      <w:rFonts w:ascii="Times New Roman" w:hAnsi="Times New Roman" w:cs="Times New Roman"/>
      <w:sz w:val="18"/>
      <w:szCs w:val="18"/>
    </w:rPr>
  </w:style>
  <w:style w:type="paragraph" w:styleId="NoSpacing">
    <w:name w:val="No Spacing"/>
    <w:uiPriority w:val="1"/>
    <w:qFormat/>
    <w:rsid w:val="00F02FCE"/>
    <w:rPr>
      <w:rFonts w:ascii="Lato" w:hAnsi="Lato"/>
    </w:rPr>
  </w:style>
  <w:style w:type="character" w:customStyle="1" w:styleId="Heading1Char">
    <w:name w:val="Heading 1 Char"/>
    <w:basedOn w:val="DefaultParagraphFont"/>
    <w:link w:val="Heading1"/>
    <w:uiPriority w:val="9"/>
    <w:rsid w:val="00F02FCE"/>
    <w:rPr>
      <w:rFonts w:ascii="Lato" w:eastAsiaTheme="majorEastAsia" w:hAnsi="Lato" w:cstheme="majorBidi"/>
      <w:b/>
      <w:color w:val="000000" w:themeColor="text1"/>
      <w:sz w:val="32"/>
      <w:szCs w:val="32"/>
    </w:rPr>
  </w:style>
  <w:style w:type="character" w:customStyle="1" w:styleId="Heading2Char">
    <w:name w:val="Heading 2 Char"/>
    <w:basedOn w:val="DefaultParagraphFont"/>
    <w:link w:val="Heading2"/>
    <w:uiPriority w:val="9"/>
    <w:rsid w:val="00F02FCE"/>
    <w:rPr>
      <w:rFonts w:ascii="Lato" w:eastAsiaTheme="majorEastAsia" w:hAnsi="Lato" w:cstheme="majorBidi"/>
      <w:b/>
      <w:color w:val="000000" w:themeColor="text1"/>
      <w:sz w:val="26"/>
      <w:szCs w:val="26"/>
    </w:rPr>
  </w:style>
  <w:style w:type="character" w:styleId="Hyperlink">
    <w:name w:val="Hyperlink"/>
    <w:basedOn w:val="DefaultParagraphFont"/>
    <w:unhideWhenUsed/>
    <w:rsid w:val="00CA6071"/>
    <w:rPr>
      <w:color w:val="0000FF"/>
      <w:u w:val="single"/>
    </w:rPr>
  </w:style>
  <w:style w:type="paragraph" w:styleId="NormalWeb">
    <w:name w:val="Normal (Web)"/>
    <w:basedOn w:val="Normal"/>
    <w:uiPriority w:val="99"/>
    <w:semiHidden/>
    <w:unhideWhenUsed/>
    <w:rsid w:val="00312F5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12F51"/>
    <w:pPr>
      <w:spacing w:after="200" w:line="276" w:lineRule="auto"/>
      <w:ind w:left="720"/>
      <w:contextualSpacing/>
    </w:pPr>
    <w:rPr>
      <w:rFonts w:asciiTheme="minorHAnsi" w:eastAsiaTheme="minorEastAsia" w:hAnsiTheme="minorHAnsi"/>
      <w:sz w:val="22"/>
      <w:szCs w:val="22"/>
      <w:lang w:eastAsia="en-GB"/>
    </w:rPr>
  </w:style>
  <w:style w:type="paragraph" w:customStyle="1" w:styleId="Default">
    <w:name w:val="Default"/>
    <w:rsid w:val="00BE0345"/>
    <w:pPr>
      <w:autoSpaceDE w:val="0"/>
      <w:autoSpaceDN w:val="0"/>
      <w:adjustRightInd w:val="0"/>
    </w:pPr>
    <w:rPr>
      <w:rFonts w:ascii="Calibri" w:hAnsi="Calibri" w:cs="Calibri"/>
      <w:color w:val="000000"/>
    </w:rPr>
  </w:style>
  <w:style w:type="table" w:styleId="TableGrid">
    <w:name w:val="Table Grid"/>
    <w:basedOn w:val="TableNormal"/>
    <w:uiPriority w:val="39"/>
    <w:rsid w:val="00BE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345"/>
    <w:pPr>
      <w:tabs>
        <w:tab w:val="center" w:pos="4513"/>
        <w:tab w:val="right" w:pos="9026"/>
      </w:tabs>
    </w:pPr>
  </w:style>
  <w:style w:type="character" w:customStyle="1" w:styleId="HeaderChar">
    <w:name w:val="Header Char"/>
    <w:basedOn w:val="DefaultParagraphFont"/>
    <w:link w:val="Header"/>
    <w:uiPriority w:val="99"/>
    <w:rsid w:val="00BE0345"/>
    <w:rPr>
      <w:rFonts w:ascii="Lato" w:hAnsi="Lato"/>
    </w:rPr>
  </w:style>
  <w:style w:type="paragraph" w:styleId="Footer">
    <w:name w:val="footer"/>
    <w:basedOn w:val="Normal"/>
    <w:link w:val="FooterChar"/>
    <w:uiPriority w:val="99"/>
    <w:unhideWhenUsed/>
    <w:rsid w:val="00BE0345"/>
    <w:pPr>
      <w:tabs>
        <w:tab w:val="center" w:pos="4513"/>
        <w:tab w:val="right" w:pos="9026"/>
      </w:tabs>
    </w:pPr>
  </w:style>
  <w:style w:type="character" w:customStyle="1" w:styleId="FooterChar">
    <w:name w:val="Footer Char"/>
    <w:basedOn w:val="DefaultParagraphFont"/>
    <w:link w:val="Footer"/>
    <w:uiPriority w:val="99"/>
    <w:rsid w:val="00BE0345"/>
    <w:rPr>
      <w:rFonts w:ascii="Lato" w:hAnsi="Lato"/>
    </w:rPr>
  </w:style>
  <w:style w:type="character" w:styleId="CommentReference">
    <w:name w:val="annotation reference"/>
    <w:basedOn w:val="DefaultParagraphFont"/>
    <w:uiPriority w:val="99"/>
    <w:semiHidden/>
    <w:unhideWhenUsed/>
    <w:rsid w:val="00B91FF9"/>
    <w:rPr>
      <w:sz w:val="16"/>
      <w:szCs w:val="16"/>
    </w:rPr>
  </w:style>
  <w:style w:type="paragraph" w:styleId="CommentText">
    <w:name w:val="annotation text"/>
    <w:basedOn w:val="Normal"/>
    <w:link w:val="CommentTextChar"/>
    <w:uiPriority w:val="99"/>
    <w:unhideWhenUsed/>
    <w:rsid w:val="00B91FF9"/>
    <w:rPr>
      <w:sz w:val="20"/>
      <w:szCs w:val="20"/>
    </w:rPr>
  </w:style>
  <w:style w:type="character" w:customStyle="1" w:styleId="CommentTextChar">
    <w:name w:val="Comment Text Char"/>
    <w:basedOn w:val="DefaultParagraphFont"/>
    <w:link w:val="CommentText"/>
    <w:uiPriority w:val="99"/>
    <w:rsid w:val="00B91FF9"/>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B91FF9"/>
    <w:rPr>
      <w:b/>
      <w:bCs/>
    </w:rPr>
  </w:style>
  <w:style w:type="character" w:customStyle="1" w:styleId="CommentSubjectChar">
    <w:name w:val="Comment Subject Char"/>
    <w:basedOn w:val="CommentTextChar"/>
    <w:link w:val="CommentSubject"/>
    <w:uiPriority w:val="99"/>
    <w:semiHidden/>
    <w:rsid w:val="00B91FF9"/>
    <w:rPr>
      <w:rFonts w:ascii="Lato" w:hAnsi="Lato"/>
      <w:b/>
      <w:bCs/>
      <w:sz w:val="20"/>
      <w:szCs w:val="20"/>
    </w:rPr>
  </w:style>
  <w:style w:type="character" w:styleId="UnresolvedMention">
    <w:name w:val="Unresolved Mention"/>
    <w:basedOn w:val="DefaultParagraphFont"/>
    <w:uiPriority w:val="99"/>
    <w:unhideWhenUsed/>
    <w:rsid w:val="00C974FE"/>
    <w:rPr>
      <w:color w:val="605E5C"/>
      <w:shd w:val="clear" w:color="auto" w:fill="E1DFDD"/>
    </w:rPr>
  </w:style>
  <w:style w:type="character" w:styleId="Mention">
    <w:name w:val="Mention"/>
    <w:basedOn w:val="DefaultParagraphFont"/>
    <w:uiPriority w:val="99"/>
    <w:unhideWhenUsed/>
    <w:rsid w:val="00C974FE"/>
    <w:rPr>
      <w:color w:val="2B579A"/>
      <w:shd w:val="clear" w:color="auto" w:fill="E1DFDD"/>
    </w:rPr>
  </w:style>
  <w:style w:type="character" w:styleId="FollowedHyperlink">
    <w:name w:val="FollowedHyperlink"/>
    <w:basedOn w:val="DefaultParagraphFont"/>
    <w:uiPriority w:val="99"/>
    <w:semiHidden/>
    <w:unhideWhenUsed/>
    <w:rsid w:val="00455A93"/>
    <w:rPr>
      <w:color w:val="954F72" w:themeColor="followedHyperlink"/>
      <w:u w:val="single"/>
    </w:rPr>
  </w:style>
  <w:style w:type="paragraph" w:styleId="Revision">
    <w:name w:val="Revision"/>
    <w:hidden/>
    <w:uiPriority w:val="99"/>
    <w:semiHidden/>
    <w:rsid w:val="00696F12"/>
    <w:rPr>
      <w:rFonts w:ascii="Lato" w:hAnsi="Lato"/>
    </w:rPr>
  </w:style>
  <w:style w:type="character" w:customStyle="1" w:styleId="markedcontent">
    <w:name w:val="markedcontent"/>
    <w:basedOn w:val="DefaultParagraphFont"/>
    <w:rsid w:val="00507DA5"/>
  </w:style>
  <w:style w:type="character" w:customStyle="1" w:styleId="highlight">
    <w:name w:val="highlight"/>
    <w:basedOn w:val="DefaultParagraphFont"/>
    <w:rsid w:val="00507DA5"/>
  </w:style>
  <w:style w:type="character" w:customStyle="1" w:styleId="Heading3Char">
    <w:name w:val="Heading 3 Char"/>
    <w:basedOn w:val="DefaultParagraphFont"/>
    <w:link w:val="Heading3"/>
    <w:uiPriority w:val="9"/>
    <w:semiHidden/>
    <w:rsid w:val="007D63A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34354">
      <w:bodyDiv w:val="1"/>
      <w:marLeft w:val="0"/>
      <w:marRight w:val="0"/>
      <w:marTop w:val="0"/>
      <w:marBottom w:val="0"/>
      <w:divBdr>
        <w:top w:val="none" w:sz="0" w:space="0" w:color="auto"/>
        <w:left w:val="none" w:sz="0" w:space="0" w:color="auto"/>
        <w:bottom w:val="none" w:sz="0" w:space="0" w:color="auto"/>
        <w:right w:val="none" w:sz="0" w:space="0" w:color="auto"/>
      </w:divBdr>
    </w:div>
    <w:div w:id="18326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itftennis.com/en/about-us/tennis-tech/approved-pat-product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46F9AAE5DE740B4D61E343F3FD88A" ma:contentTypeVersion="19" ma:contentTypeDescription="Create a new document." ma:contentTypeScope="" ma:versionID="76105e1d46f796ec9726d57ea9caedb2">
  <xsd:schema xmlns:xsd="http://www.w3.org/2001/XMLSchema" xmlns:xs="http://www.w3.org/2001/XMLSchema" xmlns:p="http://schemas.microsoft.com/office/2006/metadata/properties" xmlns:ns2="67fb29e8-14ad-419a-bd74-00354c232728" xmlns:ns3="972a198e-ac10-482e-bded-5ee84ea3039a" targetNamespace="http://schemas.microsoft.com/office/2006/metadata/properties" ma:root="true" ma:fieldsID="faaf8b81477fdc1847874cf5229db391" ns2:_="" ns3:_="">
    <xsd:import namespace="67fb29e8-14ad-419a-bd74-00354c232728"/>
    <xsd:import namespace="972a198e-ac10-482e-bded-5ee84ea30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29e8-14ad-419a-bd74-00354c23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ec2865-02c5-4453-9bf6-51bd22dc7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a198e-ac10-482e-bded-5ee84ea303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caf46b-4b2d-4f81-91d7-bccfb1fe93f0}" ma:internalName="TaxCatchAll" ma:showField="CatchAllData" ma:web="972a198e-ac10-482e-bded-5ee84ea30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2a198e-ac10-482e-bded-5ee84ea3039a">
      <UserInfo>
        <DisplayName>Catherine Ure</DisplayName>
        <AccountId>15</AccountId>
        <AccountType/>
      </UserInfo>
      <UserInfo>
        <DisplayName>Jackie Nesbitt</DisplayName>
        <AccountId>23</AccountId>
        <AccountType/>
      </UserInfo>
      <UserInfo>
        <DisplayName>Jamie Capel-Davies</DisplayName>
        <AccountId>162</AccountId>
        <AccountType/>
      </UserInfo>
      <UserInfo>
        <DisplayName>Stuart Miller</DisplayName>
        <AccountId>12</AccountId>
        <AccountType/>
      </UserInfo>
      <UserInfo>
        <DisplayName>Hannah McLean</DisplayName>
        <AccountId>16</AccountId>
        <AccountType/>
      </UserInfo>
      <UserInfo>
        <DisplayName>Anastasia Petrarca</DisplayName>
        <AccountId>204</AccountId>
        <AccountType/>
      </UserInfo>
      <UserInfo>
        <DisplayName>Matt Byford</DisplayName>
        <AccountId>40</AccountId>
        <AccountType/>
      </UserInfo>
    </SharedWithUsers>
    <lcf76f155ced4ddcb4097134ff3c332f xmlns="67fb29e8-14ad-419a-bd74-00354c232728">
      <Terms xmlns="http://schemas.microsoft.com/office/infopath/2007/PartnerControls"/>
    </lcf76f155ced4ddcb4097134ff3c332f>
    <TaxCatchAll xmlns="972a198e-ac10-482e-bded-5ee84ea3039a" xsi:nil="true"/>
  </documentManagement>
</p:properties>
</file>

<file path=customXml/itemProps1.xml><?xml version="1.0" encoding="utf-8"?>
<ds:datastoreItem xmlns:ds="http://schemas.openxmlformats.org/officeDocument/2006/customXml" ds:itemID="{D1335044-7F67-4649-B3C5-F6C7918515B6}"/>
</file>

<file path=customXml/itemProps2.xml><?xml version="1.0" encoding="utf-8"?>
<ds:datastoreItem xmlns:ds="http://schemas.openxmlformats.org/officeDocument/2006/customXml" ds:itemID="{98E05F92-E935-4CF8-9515-7021E6B5E051}">
  <ds:schemaRefs>
    <ds:schemaRef ds:uri="http://schemas.microsoft.com/sharepoint/v3/contenttype/forms"/>
  </ds:schemaRefs>
</ds:datastoreItem>
</file>

<file path=customXml/itemProps3.xml><?xml version="1.0" encoding="utf-8"?>
<ds:datastoreItem xmlns:ds="http://schemas.openxmlformats.org/officeDocument/2006/customXml" ds:itemID="{16A04FAA-F2C0-4E4C-AE1E-C238E0701290}">
  <ds:schemaRefs>
    <ds:schemaRef ds:uri="http://purl.org/dc/elements/1.1/"/>
    <ds:schemaRef ds:uri="972a198e-ac10-482e-bded-5ee84ea3039a"/>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67fb29e8-14ad-419a-bd74-00354c232728"/>
    <ds:schemaRef ds:uri="http://schemas.microsoft.com/office/2006/metadata/properties"/>
  </ds:schemaRefs>
</ds:datastoreItem>
</file>

<file path=docMetadata/LabelInfo.xml><?xml version="1.0" encoding="utf-8"?>
<clbl:labelList xmlns:clbl="http://schemas.microsoft.com/office/2020/mipLabelMetadata">
  <clbl:label id="{5301a443-0800-4078-9de2-e0f20b80565b}" enabled="0" method="" siteId="{5301a443-0800-4078-9de2-e0f20b80565b}"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2191</Words>
  <Characters>12490</Characters>
  <Application>Microsoft Office Word</Application>
  <DocSecurity>0</DocSecurity>
  <Lines>104</Lines>
  <Paragraphs>29</Paragraphs>
  <ScaleCrop>false</ScaleCrop>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Nicholas Nugent</cp:lastModifiedBy>
  <cp:revision>2</cp:revision>
  <cp:lastPrinted>2021-12-17T04:54:00Z</cp:lastPrinted>
  <dcterms:created xsi:type="dcterms:W3CDTF">2025-09-01T08:30:00Z</dcterms:created>
  <dcterms:modified xsi:type="dcterms:W3CDTF">2025-09-01T08:30:00Z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0x01010041646F9AAE5DE740B4D61E343F3FD88A</vt:lpwstr>
  </property>
  <property fmtid="{D5CDD505-2E9C-101B-9397-08002B2CF9AE}" pid="3" name="Order">
    <vt:r8>100</vt:r8>
  </property>
  <property fmtid="{D5CDD505-2E9C-101B-9397-08002B2CF9AE}" pid="4" name="MediaServiceImageTags">
    <vt:lpwstr/>
  </property>
</Properties>
</file>